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25" w:rsidRDefault="00695125" w:rsidP="00695125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25" w:rsidRDefault="00695125" w:rsidP="0069512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95125" w:rsidRDefault="00695125" w:rsidP="0069512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КРАСНОЯРСКИЙ КРАЙ</w:t>
      </w:r>
    </w:p>
    <w:p w:rsidR="00695125" w:rsidRDefault="00695125" w:rsidP="0069512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НИКОЛЬСКИЙ СЕЛЬСОВЕТ АБАНСКОГО РАЙОНА</w:t>
      </w:r>
    </w:p>
    <w:p w:rsidR="00695125" w:rsidRDefault="00695125" w:rsidP="0069512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НИКОЛЬСКИЙ СЕЛЬСКИЙ СОВЕТ ДЕПУТАТОВ</w:t>
      </w:r>
    </w:p>
    <w:p w:rsidR="00695125" w:rsidRDefault="00695125" w:rsidP="0069512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5125" w:rsidRDefault="00695125" w:rsidP="00695125">
      <w:pPr>
        <w:spacing w:after="0" w:line="240" w:lineRule="auto"/>
        <w:ind w:right="-1"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РЕШЕНИЕ</w:t>
      </w:r>
    </w:p>
    <w:p w:rsidR="00695125" w:rsidRDefault="00695125" w:rsidP="00695125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95125" w:rsidRDefault="00695125" w:rsidP="00695125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**.**.2022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с. Никольск                                      № проект</w:t>
      </w:r>
    </w:p>
    <w:p w:rsidR="00695125" w:rsidRDefault="00695125" w:rsidP="00695125">
      <w:pPr>
        <w:spacing w:after="0" w:line="240" w:lineRule="auto"/>
        <w:ind w:firstLine="709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695125" w:rsidRDefault="00695125" w:rsidP="00695125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695125" w:rsidRDefault="00695125" w:rsidP="0069512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</w:t>
      </w:r>
    </w:p>
    <w:p w:rsidR="00695125" w:rsidRDefault="00695125" w:rsidP="0069512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Никольского сельского Совета </w:t>
      </w:r>
    </w:p>
    <w:p w:rsidR="00695125" w:rsidRDefault="00695125" w:rsidP="0069512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депутатов от 21.11.2019 № </w:t>
      </w:r>
    </w:p>
    <w:p w:rsidR="00695125" w:rsidRDefault="00695125" w:rsidP="0069512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46-112Р «О земельном налоге»</w:t>
      </w:r>
    </w:p>
    <w:p w:rsidR="00695125" w:rsidRDefault="00695125" w:rsidP="00695125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5125" w:rsidRDefault="00695125" w:rsidP="00695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Решения Никольского сельского Совета депутатов от 21.11.2019 № 46-112Р «О земельном налоге» (далее – Решение) в соответствие с требованиями федерального и краевого законодательства, руководствуясь  Уставом Никольского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Никольский сельский Совет депутатов РЕШИЛ:</w:t>
      </w:r>
    </w:p>
    <w:p w:rsidR="00695125" w:rsidRDefault="00695125" w:rsidP="00695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следующие изменения:</w:t>
      </w:r>
    </w:p>
    <w:p w:rsidR="00695125" w:rsidRDefault="00695125" w:rsidP="00695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 в пункте 2:</w:t>
      </w:r>
    </w:p>
    <w:p w:rsidR="00695125" w:rsidRDefault="00695125" w:rsidP="00695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в подпункте 2.1.  слова «0,2 процента» заменить словами «0,3 процента»;</w:t>
      </w:r>
    </w:p>
    <w:p w:rsidR="00695125" w:rsidRDefault="00695125" w:rsidP="00695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абзац 1 подпункта 2.1. изложить в следующей редакции:</w:t>
      </w:r>
    </w:p>
    <w:p w:rsidR="00695125" w:rsidRDefault="00695125" w:rsidP="00695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</w:p>
    <w:p w:rsidR="00695125" w:rsidRDefault="00695125" w:rsidP="00695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подпункт 2.3.утрачивает свою силу с 01.01.2023 года.</w:t>
      </w:r>
    </w:p>
    <w:p w:rsidR="00695125" w:rsidRPr="00695125" w:rsidRDefault="00695125" w:rsidP="006951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12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Решение в периодическом печатном издании «Ведомости органов местного самоуправления Никольский сельсовет»</w:t>
      </w:r>
      <w:r w:rsidR="002E142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 на официальном сайте администрации Никольского сельсовета.</w:t>
      </w:r>
    </w:p>
    <w:p w:rsidR="00695125" w:rsidRDefault="008A0236" w:rsidP="002E1422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="00695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69512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2E1422">
        <w:rPr>
          <w:rFonts w:ascii="Times New Roman" w:eastAsia="Times New Roman" w:hAnsi="Times New Roman"/>
          <w:sz w:val="28"/>
          <w:szCs w:val="28"/>
          <w:lang w:eastAsia="ru-RU"/>
        </w:rPr>
        <w:t>с 01 января 2023 года, но не ранее, чем по истечении одного месяца со дня его официального опубликования в периодическом печатном издании «Ведомости органов местного самоуправления Никольский сельсовет»</w:t>
      </w:r>
    </w:p>
    <w:p w:rsidR="002E1422" w:rsidRDefault="002E1422" w:rsidP="00695125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422" w:rsidRDefault="002E1422" w:rsidP="00695125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125" w:rsidRPr="002E1422" w:rsidRDefault="00695125" w:rsidP="00695125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         </w:t>
      </w:r>
    </w:p>
    <w:p w:rsidR="00695125" w:rsidRDefault="00695125" w:rsidP="00695125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С.Ф.Охотникова</w:t>
      </w:r>
      <w:proofErr w:type="spellEnd"/>
    </w:p>
    <w:p w:rsidR="00695125" w:rsidRDefault="00695125" w:rsidP="00695125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695125" w:rsidRDefault="00695125" w:rsidP="0069512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</w:t>
      </w:r>
    </w:p>
    <w:p w:rsidR="002B27D3" w:rsidRDefault="002B27D3"/>
    <w:sectPr w:rsidR="002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25"/>
    <w:rsid w:val="002B27D3"/>
    <w:rsid w:val="002E1422"/>
    <w:rsid w:val="00695125"/>
    <w:rsid w:val="008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2022-11-08T07:45:00Z</dcterms:created>
  <dcterms:modified xsi:type="dcterms:W3CDTF">2022-11-09T07:40:00Z</dcterms:modified>
</cp:coreProperties>
</file>