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10" w:rsidRDefault="006D7610" w:rsidP="006D7610">
      <w:pPr>
        <w:pStyle w:val="a4"/>
        <w:ind w:right="141" w:firstLine="709"/>
        <w:rPr>
          <w:noProof/>
          <w:szCs w:val="28"/>
          <w:lang w:val="ru-RU"/>
        </w:rPr>
      </w:pPr>
      <w:r>
        <w:rPr>
          <w:noProof/>
          <w:szCs w:val="28"/>
          <w:lang w:val="ru-RU"/>
        </w:rPr>
        <w:drawing>
          <wp:inline distT="0" distB="0" distL="0" distR="0">
            <wp:extent cx="514350" cy="619125"/>
            <wp:effectExtent l="0" t="0" r="0" b="9525"/>
            <wp:docPr id="1"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6D7610" w:rsidRDefault="006D7610" w:rsidP="006D7610">
      <w:pPr>
        <w:pStyle w:val="a4"/>
        <w:ind w:right="141" w:firstLine="709"/>
        <w:rPr>
          <w:color w:val="000000"/>
          <w:szCs w:val="28"/>
          <w:lang w:val="ru-RU"/>
        </w:rPr>
      </w:pPr>
    </w:p>
    <w:p w:rsidR="006D7610" w:rsidRDefault="006D7610" w:rsidP="006D7610">
      <w:pPr>
        <w:pStyle w:val="a4"/>
        <w:ind w:right="141" w:firstLine="709"/>
        <w:rPr>
          <w:b/>
          <w:color w:val="000000"/>
          <w:szCs w:val="28"/>
        </w:rPr>
      </w:pPr>
      <w:r>
        <w:rPr>
          <w:b/>
          <w:color w:val="000000"/>
          <w:szCs w:val="28"/>
        </w:rPr>
        <w:t>КРАСНОЯРСКИЙ КРАЙ</w:t>
      </w:r>
    </w:p>
    <w:p w:rsidR="006D7610" w:rsidRDefault="006D7610" w:rsidP="006D7610">
      <w:pPr>
        <w:pStyle w:val="a4"/>
        <w:ind w:right="141" w:firstLine="709"/>
        <w:rPr>
          <w:b/>
          <w:color w:val="000000"/>
          <w:szCs w:val="28"/>
        </w:rPr>
      </w:pPr>
      <w:r>
        <w:rPr>
          <w:b/>
          <w:color w:val="000000"/>
          <w:szCs w:val="28"/>
          <w:lang w:val="ru-RU"/>
        </w:rPr>
        <w:t>НИКОЛЬ</w:t>
      </w:r>
      <w:r>
        <w:rPr>
          <w:b/>
          <w:color w:val="000000"/>
          <w:szCs w:val="28"/>
        </w:rPr>
        <w:t>СКИЙ СЕЛЬСОВЕТ АБАНСКОГО РАЙОНА</w:t>
      </w:r>
    </w:p>
    <w:p w:rsidR="006D7610" w:rsidRDefault="006D7610" w:rsidP="006D7610">
      <w:pPr>
        <w:pStyle w:val="a4"/>
        <w:ind w:right="141" w:firstLine="709"/>
        <w:rPr>
          <w:szCs w:val="28"/>
        </w:rPr>
      </w:pPr>
      <w:r>
        <w:rPr>
          <w:b/>
          <w:color w:val="000000"/>
          <w:szCs w:val="28"/>
          <w:lang w:val="ru-RU"/>
        </w:rPr>
        <w:t>НИКОЛЬ</w:t>
      </w:r>
      <w:r>
        <w:rPr>
          <w:b/>
          <w:color w:val="000000"/>
          <w:szCs w:val="28"/>
        </w:rPr>
        <w:t xml:space="preserve">СКИЙ </w:t>
      </w:r>
      <w:r>
        <w:rPr>
          <w:b/>
          <w:szCs w:val="28"/>
        </w:rPr>
        <w:t>СЕЛЬСКИЙ СОВЕТ ДЕПУТАТОВ</w:t>
      </w:r>
    </w:p>
    <w:p w:rsidR="006D7610" w:rsidRDefault="006D7610" w:rsidP="006D7610">
      <w:pPr>
        <w:ind w:right="141" w:firstLine="709"/>
        <w:jc w:val="center"/>
        <w:rPr>
          <w:b/>
          <w:szCs w:val="28"/>
        </w:rPr>
      </w:pPr>
    </w:p>
    <w:p w:rsidR="006D7610" w:rsidRDefault="006D7610" w:rsidP="006D7610">
      <w:pPr>
        <w:ind w:right="141" w:firstLine="709"/>
        <w:jc w:val="center"/>
        <w:rPr>
          <w:szCs w:val="28"/>
        </w:rPr>
      </w:pPr>
      <w:r>
        <w:rPr>
          <w:b/>
          <w:szCs w:val="28"/>
        </w:rPr>
        <w:t>РЕШЕНИЕ</w:t>
      </w:r>
    </w:p>
    <w:p w:rsidR="006D7610" w:rsidRDefault="006D7610" w:rsidP="006D7610">
      <w:pPr>
        <w:pStyle w:val="1"/>
        <w:spacing w:before="0"/>
        <w:ind w:right="141" w:firstLine="709"/>
        <w:rPr>
          <w:rFonts w:ascii="Times New Roman" w:hAnsi="Times New Roman"/>
          <w:color w:val="auto"/>
        </w:rPr>
      </w:pPr>
    </w:p>
    <w:p w:rsidR="006D7610" w:rsidRPr="00A90835" w:rsidRDefault="006D7610" w:rsidP="006D7610">
      <w:pPr>
        <w:pStyle w:val="1"/>
        <w:spacing w:before="0"/>
        <w:ind w:right="141"/>
        <w:rPr>
          <w:rFonts w:ascii="Times New Roman" w:hAnsi="Times New Roman"/>
          <w:b w:val="0"/>
          <w:color w:val="auto"/>
          <w:lang w:val="ru-RU"/>
        </w:rPr>
      </w:pPr>
      <w:r w:rsidRPr="00A90835">
        <w:rPr>
          <w:rFonts w:ascii="Times New Roman" w:hAnsi="Times New Roman"/>
          <w:b w:val="0"/>
          <w:color w:val="auto"/>
          <w:lang w:val="ru-RU"/>
        </w:rPr>
        <w:t>**.**.</w:t>
      </w:r>
      <w:r w:rsidRPr="00A90835">
        <w:rPr>
          <w:rFonts w:ascii="Times New Roman" w:hAnsi="Times New Roman"/>
          <w:b w:val="0"/>
          <w:color w:val="auto"/>
        </w:rPr>
        <w:t>202</w:t>
      </w:r>
      <w:r w:rsidRPr="00A90835">
        <w:rPr>
          <w:rFonts w:ascii="Times New Roman" w:hAnsi="Times New Roman"/>
          <w:b w:val="0"/>
          <w:color w:val="auto"/>
          <w:lang w:val="ru-RU"/>
        </w:rPr>
        <w:t>2</w:t>
      </w:r>
      <w:r w:rsidRPr="00A90835">
        <w:rPr>
          <w:rFonts w:ascii="Times New Roman" w:hAnsi="Times New Roman"/>
          <w:b w:val="0"/>
          <w:color w:val="auto"/>
        </w:rPr>
        <w:tab/>
        <w:t xml:space="preserve">                                        </w:t>
      </w:r>
      <w:r w:rsidRPr="00A90835">
        <w:rPr>
          <w:rFonts w:ascii="Times New Roman" w:hAnsi="Times New Roman"/>
          <w:b w:val="0"/>
          <w:color w:val="auto"/>
          <w:lang w:val="ru-RU"/>
        </w:rPr>
        <w:t>с. Никольск</w:t>
      </w:r>
      <w:r w:rsidRPr="00A90835">
        <w:rPr>
          <w:rFonts w:ascii="Times New Roman" w:hAnsi="Times New Roman"/>
          <w:b w:val="0"/>
          <w:color w:val="auto"/>
        </w:rPr>
        <w:t xml:space="preserve">                                 </w:t>
      </w:r>
      <w:r w:rsidRPr="00A90835">
        <w:rPr>
          <w:rFonts w:ascii="Times New Roman" w:hAnsi="Times New Roman"/>
          <w:b w:val="0"/>
          <w:color w:val="auto"/>
          <w:lang w:val="ru-RU"/>
        </w:rPr>
        <w:t xml:space="preserve"> </w:t>
      </w:r>
      <w:r w:rsidRPr="00A90835">
        <w:rPr>
          <w:rFonts w:ascii="Times New Roman" w:hAnsi="Times New Roman"/>
          <w:b w:val="0"/>
          <w:color w:val="auto"/>
        </w:rPr>
        <w:t xml:space="preserve">№ </w:t>
      </w:r>
      <w:r w:rsidRPr="00A90835">
        <w:rPr>
          <w:rFonts w:ascii="Times New Roman" w:hAnsi="Times New Roman"/>
          <w:b w:val="0"/>
          <w:color w:val="auto"/>
          <w:lang w:val="ru-RU"/>
        </w:rPr>
        <w:t>проект</w:t>
      </w:r>
    </w:p>
    <w:p w:rsidR="006D7610" w:rsidRPr="00A90835" w:rsidRDefault="006D7610" w:rsidP="006D7610">
      <w:pPr>
        <w:rPr>
          <w:szCs w:val="28"/>
        </w:rPr>
      </w:pPr>
    </w:p>
    <w:p w:rsidR="006D7610" w:rsidRPr="00A90835" w:rsidRDefault="006D7610" w:rsidP="006D7610">
      <w:pPr>
        <w:pStyle w:val="1"/>
        <w:spacing w:before="0"/>
        <w:ind w:right="141"/>
        <w:rPr>
          <w:rFonts w:ascii="Times New Roman" w:hAnsi="Times New Roman"/>
          <w:b w:val="0"/>
          <w:color w:val="auto"/>
          <w:lang w:val="ru-RU"/>
        </w:rPr>
      </w:pPr>
      <w:r w:rsidRPr="00A90835">
        <w:rPr>
          <w:rFonts w:ascii="Times New Roman" w:hAnsi="Times New Roman"/>
          <w:b w:val="0"/>
          <w:color w:val="auto"/>
        </w:rPr>
        <w:t xml:space="preserve">О внесении изменений в Устав </w:t>
      </w:r>
      <w:r w:rsidRPr="00A90835">
        <w:rPr>
          <w:b w:val="0"/>
        </w:rPr>
        <w:t xml:space="preserve"> </w:t>
      </w:r>
      <w:r w:rsidRPr="00A90835">
        <w:rPr>
          <w:b w:val="0"/>
          <w:color w:val="auto"/>
        </w:rPr>
        <w:t>Никольского</w:t>
      </w:r>
    </w:p>
    <w:p w:rsidR="006D7610" w:rsidRPr="00A90835" w:rsidRDefault="006D7610" w:rsidP="006D7610">
      <w:pPr>
        <w:pStyle w:val="1"/>
        <w:spacing w:before="0"/>
        <w:ind w:right="141"/>
        <w:rPr>
          <w:rFonts w:ascii="Times New Roman" w:hAnsi="Times New Roman"/>
          <w:b w:val="0"/>
          <w:color w:val="auto"/>
          <w:lang w:val="ru-RU"/>
        </w:rPr>
      </w:pPr>
      <w:r w:rsidRPr="00A90835">
        <w:rPr>
          <w:rFonts w:ascii="Times New Roman" w:hAnsi="Times New Roman"/>
          <w:b w:val="0"/>
          <w:color w:val="auto"/>
        </w:rPr>
        <w:t xml:space="preserve">сельсовета </w:t>
      </w:r>
      <w:proofErr w:type="spellStart"/>
      <w:r w:rsidRPr="00A90835">
        <w:rPr>
          <w:rFonts w:ascii="Times New Roman" w:hAnsi="Times New Roman"/>
          <w:b w:val="0"/>
          <w:color w:val="auto"/>
        </w:rPr>
        <w:t>Абанского</w:t>
      </w:r>
      <w:proofErr w:type="spellEnd"/>
      <w:r w:rsidRPr="00A90835">
        <w:rPr>
          <w:rFonts w:ascii="Times New Roman" w:hAnsi="Times New Roman"/>
          <w:b w:val="0"/>
          <w:color w:val="auto"/>
        </w:rPr>
        <w:t xml:space="preserve"> района</w:t>
      </w:r>
      <w:r w:rsidRPr="00A90835">
        <w:rPr>
          <w:rFonts w:ascii="Times New Roman" w:hAnsi="Times New Roman"/>
          <w:b w:val="0"/>
          <w:color w:val="auto"/>
          <w:lang w:val="ru-RU"/>
        </w:rPr>
        <w:t xml:space="preserve"> Красноярского края</w:t>
      </w:r>
    </w:p>
    <w:p w:rsidR="006D7610" w:rsidRPr="00A90835" w:rsidRDefault="006D7610" w:rsidP="006D7610">
      <w:pPr>
        <w:pStyle w:val="1"/>
        <w:spacing w:before="0"/>
        <w:ind w:right="141" w:firstLine="709"/>
        <w:rPr>
          <w:rFonts w:ascii="Times New Roman" w:hAnsi="Times New Roman"/>
          <w:b w:val="0"/>
          <w:color w:val="auto"/>
        </w:rPr>
      </w:pPr>
    </w:p>
    <w:p w:rsidR="006D7610" w:rsidRPr="00A90835" w:rsidRDefault="006D7610" w:rsidP="006D7610">
      <w:pPr>
        <w:ind w:right="141" w:firstLine="709"/>
        <w:contextualSpacing/>
        <w:jc w:val="both"/>
        <w:rPr>
          <w:szCs w:val="28"/>
        </w:rPr>
      </w:pPr>
      <w:r w:rsidRPr="00A90835">
        <w:rPr>
          <w:szCs w:val="28"/>
        </w:rPr>
        <w:t xml:space="preserve">В целях приведения Устава Никольского сельсовета </w:t>
      </w:r>
      <w:proofErr w:type="spellStart"/>
      <w:r w:rsidRPr="00A90835">
        <w:rPr>
          <w:szCs w:val="28"/>
        </w:rPr>
        <w:t>Абанского</w:t>
      </w:r>
      <w:proofErr w:type="spellEnd"/>
      <w:r w:rsidRPr="00A90835">
        <w:rPr>
          <w:szCs w:val="28"/>
        </w:rPr>
        <w:t xml:space="preserve"> района Красноярского края в соответствие с требованиями федерального и краевого законодательства, руководствуясь  Уставом  Никольского сельсовета </w:t>
      </w:r>
      <w:proofErr w:type="spellStart"/>
      <w:r w:rsidRPr="00A90835">
        <w:rPr>
          <w:szCs w:val="28"/>
        </w:rPr>
        <w:t>Абанского</w:t>
      </w:r>
      <w:proofErr w:type="spellEnd"/>
      <w:r w:rsidRPr="00A90835">
        <w:rPr>
          <w:szCs w:val="28"/>
        </w:rPr>
        <w:t xml:space="preserve"> района Красноярского края, Никольский сельский Совет депутатов РЕШИЛ:</w:t>
      </w:r>
    </w:p>
    <w:p w:rsidR="006D7610" w:rsidRPr="00A90835" w:rsidRDefault="003B00EA" w:rsidP="00583F98">
      <w:pPr>
        <w:jc w:val="both"/>
        <w:rPr>
          <w:szCs w:val="28"/>
        </w:rPr>
      </w:pPr>
      <w:r w:rsidRPr="00A90835">
        <w:rPr>
          <w:b/>
          <w:szCs w:val="28"/>
        </w:rPr>
        <w:t xml:space="preserve">          1.</w:t>
      </w:r>
      <w:r w:rsidRPr="00A90835">
        <w:rPr>
          <w:szCs w:val="28"/>
        </w:rPr>
        <w:t xml:space="preserve"> </w:t>
      </w:r>
      <w:r w:rsidR="006D7610" w:rsidRPr="00A90835">
        <w:rPr>
          <w:szCs w:val="28"/>
        </w:rPr>
        <w:t xml:space="preserve">Внести в Устав Никольского сельсовета </w:t>
      </w:r>
      <w:proofErr w:type="spellStart"/>
      <w:r w:rsidR="006D7610" w:rsidRPr="00A90835">
        <w:rPr>
          <w:szCs w:val="28"/>
        </w:rPr>
        <w:t>Абанского</w:t>
      </w:r>
      <w:proofErr w:type="spellEnd"/>
      <w:r w:rsidR="006D7610" w:rsidRPr="00A90835">
        <w:rPr>
          <w:szCs w:val="28"/>
        </w:rPr>
        <w:t xml:space="preserve"> района Красноярского края следующие изменения:</w:t>
      </w:r>
    </w:p>
    <w:p w:rsidR="003B00EA" w:rsidRPr="00A90835" w:rsidRDefault="003B00EA" w:rsidP="003B00EA">
      <w:pPr>
        <w:ind w:right="141"/>
        <w:rPr>
          <w:b/>
          <w:szCs w:val="28"/>
        </w:rPr>
      </w:pPr>
      <w:r w:rsidRPr="00A90835">
        <w:rPr>
          <w:b/>
          <w:szCs w:val="28"/>
        </w:rPr>
        <w:t xml:space="preserve">          1.1. в </w:t>
      </w:r>
      <w:r w:rsidR="00583F98">
        <w:rPr>
          <w:b/>
          <w:szCs w:val="28"/>
        </w:rPr>
        <w:t>абзаце 4 пункта</w:t>
      </w:r>
      <w:r w:rsidRPr="00A90835">
        <w:rPr>
          <w:b/>
          <w:szCs w:val="28"/>
        </w:rPr>
        <w:t xml:space="preserve"> 7 статьи 4 слово </w:t>
      </w:r>
      <w:r w:rsidRPr="00A90835">
        <w:rPr>
          <w:szCs w:val="28"/>
        </w:rPr>
        <w:t>«его»</w:t>
      </w:r>
      <w:r w:rsidRPr="00A90835">
        <w:rPr>
          <w:b/>
          <w:szCs w:val="28"/>
        </w:rPr>
        <w:t xml:space="preserve"> исключить;</w:t>
      </w:r>
    </w:p>
    <w:p w:rsidR="00423004" w:rsidRPr="00A90835" w:rsidRDefault="003B00EA" w:rsidP="006D7610">
      <w:pPr>
        <w:ind w:right="141" w:firstLine="709"/>
        <w:jc w:val="both"/>
        <w:rPr>
          <w:b/>
          <w:szCs w:val="28"/>
        </w:rPr>
      </w:pPr>
      <w:r w:rsidRPr="00A90835">
        <w:rPr>
          <w:b/>
          <w:szCs w:val="28"/>
        </w:rPr>
        <w:t>1.2</w:t>
      </w:r>
      <w:r w:rsidR="006D7610" w:rsidRPr="00A90835">
        <w:rPr>
          <w:b/>
          <w:szCs w:val="28"/>
        </w:rPr>
        <w:t xml:space="preserve">. </w:t>
      </w:r>
      <w:r w:rsidR="00C46512" w:rsidRPr="00A90835">
        <w:rPr>
          <w:b/>
          <w:szCs w:val="28"/>
        </w:rPr>
        <w:t>в пункте  1</w:t>
      </w:r>
      <w:r w:rsidR="00423004" w:rsidRPr="00A90835">
        <w:rPr>
          <w:b/>
          <w:szCs w:val="28"/>
        </w:rPr>
        <w:t xml:space="preserve"> статьи 6:</w:t>
      </w:r>
    </w:p>
    <w:p w:rsidR="006D7610" w:rsidRPr="00A90835" w:rsidRDefault="00423004" w:rsidP="006D7610">
      <w:pPr>
        <w:ind w:right="141" w:firstLine="709"/>
        <w:jc w:val="both"/>
        <w:rPr>
          <w:b/>
          <w:szCs w:val="28"/>
        </w:rPr>
      </w:pPr>
      <w:r w:rsidRPr="00A90835">
        <w:rPr>
          <w:b/>
          <w:szCs w:val="28"/>
        </w:rPr>
        <w:t xml:space="preserve">- </w:t>
      </w:r>
      <w:r w:rsidR="00C46512" w:rsidRPr="00A90835">
        <w:rPr>
          <w:b/>
          <w:szCs w:val="28"/>
        </w:rPr>
        <w:t xml:space="preserve">подпункт 9 </w:t>
      </w:r>
      <w:r w:rsidR="00EE6F0A" w:rsidRPr="00A90835">
        <w:rPr>
          <w:b/>
          <w:szCs w:val="28"/>
        </w:rPr>
        <w:t>изложить в следующей редакции</w:t>
      </w:r>
      <w:r w:rsidR="006D7610" w:rsidRPr="00A90835">
        <w:rPr>
          <w:b/>
          <w:szCs w:val="28"/>
        </w:rPr>
        <w:t>:</w:t>
      </w:r>
    </w:p>
    <w:p w:rsidR="00C46512" w:rsidRPr="00A90835" w:rsidRDefault="00C46512" w:rsidP="00C46512">
      <w:pPr>
        <w:autoSpaceDE w:val="0"/>
        <w:autoSpaceDN w:val="0"/>
        <w:adjustRightInd w:val="0"/>
        <w:ind w:firstLine="709"/>
        <w:jc w:val="both"/>
        <w:rPr>
          <w:rFonts w:eastAsia="Calibri"/>
          <w:iCs/>
          <w:szCs w:val="28"/>
          <w:lang w:eastAsia="en-US"/>
        </w:rPr>
      </w:pPr>
      <w:r w:rsidRPr="00A90835">
        <w:rPr>
          <w:szCs w:val="28"/>
        </w:rPr>
        <w:t xml:space="preserve"> «9)</w:t>
      </w:r>
      <w:r w:rsidRPr="00A90835">
        <w:rPr>
          <w:rFonts w:eastAsia="Calibri"/>
          <w:b/>
          <w:szCs w:val="28"/>
          <w:lang w:eastAsia="en-US"/>
        </w:rPr>
        <w:t xml:space="preserve"> </w:t>
      </w:r>
      <w:r w:rsidRPr="00A90835">
        <w:rPr>
          <w:rFonts w:eastAsia="Calibri"/>
          <w:iCs/>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423004" w:rsidRPr="00A90835">
        <w:rPr>
          <w:rFonts w:eastAsia="Calibri"/>
          <w:iCs/>
          <w:szCs w:val="28"/>
          <w:lang w:eastAsia="en-US"/>
        </w:rPr>
        <w:t>ветствии с указанными правилами</w:t>
      </w:r>
      <w:r w:rsidRPr="00A90835">
        <w:rPr>
          <w:rFonts w:eastAsia="Calibri"/>
          <w:iCs/>
          <w:szCs w:val="28"/>
          <w:lang w:eastAsia="en-US"/>
        </w:rPr>
        <w:t>»;</w:t>
      </w:r>
    </w:p>
    <w:p w:rsidR="006D7610" w:rsidRPr="00A90835" w:rsidRDefault="00423004" w:rsidP="00C46512">
      <w:pPr>
        <w:tabs>
          <w:tab w:val="num" w:pos="780"/>
        </w:tabs>
        <w:ind w:right="141" w:firstLine="709"/>
        <w:jc w:val="both"/>
        <w:rPr>
          <w:b/>
          <w:szCs w:val="28"/>
        </w:rPr>
      </w:pPr>
      <w:r w:rsidRPr="00A90835">
        <w:rPr>
          <w:b/>
          <w:szCs w:val="28"/>
        </w:rPr>
        <w:t>- подпункт 15 изложить в следующей редакции:</w:t>
      </w:r>
    </w:p>
    <w:p w:rsidR="00423004" w:rsidRPr="00A90835" w:rsidRDefault="00423004" w:rsidP="00423004">
      <w:pPr>
        <w:autoSpaceDE w:val="0"/>
        <w:autoSpaceDN w:val="0"/>
        <w:adjustRightInd w:val="0"/>
        <w:ind w:firstLine="709"/>
        <w:jc w:val="both"/>
        <w:rPr>
          <w:rFonts w:eastAsia="Calibri"/>
          <w:iCs/>
          <w:szCs w:val="28"/>
          <w:lang w:eastAsia="en-US"/>
        </w:rPr>
      </w:pPr>
      <w:proofErr w:type="gramStart"/>
      <w:r w:rsidRPr="00A90835">
        <w:rPr>
          <w:rFonts w:eastAsia="Calibri"/>
          <w:szCs w:val="28"/>
          <w:lang w:eastAsia="en-US"/>
        </w:rPr>
        <w:t>«15)</w:t>
      </w:r>
      <w:r w:rsidRPr="00A90835">
        <w:rPr>
          <w:rFonts w:eastAsia="Calibri"/>
          <w:b/>
          <w:szCs w:val="28"/>
          <w:lang w:eastAsia="en-US"/>
        </w:rPr>
        <w:t xml:space="preserve"> </w:t>
      </w:r>
      <w:r w:rsidRPr="00A90835">
        <w:rPr>
          <w:rFonts w:eastAsia="Calibri"/>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A90835">
        <w:rPr>
          <w:rFonts w:eastAsia="Calibri"/>
          <w:szCs w:val="28"/>
        </w:rPr>
        <w:t xml:space="preserve"> деятельности в соответствии с законодательством Российской Федерации</w:t>
      </w:r>
      <w:r w:rsidRPr="00A90835">
        <w:rPr>
          <w:rFonts w:eastAsia="Calibri"/>
          <w:iCs/>
          <w:szCs w:val="28"/>
          <w:lang w:eastAsia="en-US"/>
        </w:rPr>
        <w:t>»;</w:t>
      </w:r>
    </w:p>
    <w:p w:rsidR="007B4A78" w:rsidRPr="00A90835" w:rsidRDefault="007B4A78" w:rsidP="007B4A78">
      <w:pPr>
        <w:autoSpaceDE w:val="0"/>
        <w:autoSpaceDN w:val="0"/>
        <w:adjustRightInd w:val="0"/>
        <w:jc w:val="both"/>
        <w:rPr>
          <w:rFonts w:eastAsia="Calibri"/>
          <w:b/>
          <w:iCs/>
          <w:szCs w:val="28"/>
          <w:lang w:eastAsia="en-US"/>
        </w:rPr>
      </w:pPr>
      <w:r w:rsidRPr="00A90835">
        <w:rPr>
          <w:rFonts w:eastAsia="Calibri"/>
          <w:b/>
          <w:iCs/>
          <w:szCs w:val="28"/>
          <w:lang w:eastAsia="en-US"/>
        </w:rPr>
        <w:t xml:space="preserve">         1.3. пункт 1 статьи 8 дополнить абзацем следующего содержания:</w:t>
      </w:r>
    </w:p>
    <w:p w:rsidR="007B4A78" w:rsidRPr="00A90835" w:rsidRDefault="007B4A78" w:rsidP="007B4A78">
      <w:pPr>
        <w:autoSpaceDE w:val="0"/>
        <w:autoSpaceDN w:val="0"/>
        <w:adjustRightInd w:val="0"/>
        <w:jc w:val="both"/>
        <w:rPr>
          <w:rFonts w:eastAsia="Calibri"/>
          <w:iCs/>
          <w:szCs w:val="28"/>
          <w:lang w:eastAsia="en-US"/>
        </w:rPr>
      </w:pPr>
      <w:r w:rsidRPr="00A90835">
        <w:rPr>
          <w:rFonts w:eastAsia="Calibri"/>
          <w:iCs/>
          <w:szCs w:val="28"/>
          <w:lang w:eastAsia="en-US"/>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A90835">
        <w:rPr>
          <w:rFonts w:eastAsia="Calibri"/>
          <w:iCs/>
          <w:szCs w:val="28"/>
          <w:lang w:eastAsia="en-US"/>
        </w:rPr>
        <w:t>.»;</w:t>
      </w:r>
      <w:proofErr w:type="gramEnd"/>
    </w:p>
    <w:p w:rsidR="00CD703C" w:rsidRPr="00A90835" w:rsidRDefault="0024330C" w:rsidP="0024330C">
      <w:pPr>
        <w:autoSpaceDE w:val="0"/>
        <w:autoSpaceDN w:val="0"/>
        <w:adjustRightInd w:val="0"/>
        <w:jc w:val="both"/>
        <w:rPr>
          <w:rFonts w:eastAsia="Calibri"/>
          <w:b/>
          <w:iCs/>
          <w:szCs w:val="28"/>
          <w:lang w:eastAsia="en-US"/>
        </w:rPr>
      </w:pPr>
      <w:r w:rsidRPr="00A90835">
        <w:rPr>
          <w:rFonts w:eastAsia="Calibri"/>
          <w:b/>
          <w:iCs/>
          <w:szCs w:val="28"/>
          <w:lang w:eastAsia="en-US"/>
        </w:rPr>
        <w:t xml:space="preserve">      </w:t>
      </w:r>
      <w:r w:rsidR="00D76881" w:rsidRPr="00A90835">
        <w:rPr>
          <w:rFonts w:eastAsia="Calibri"/>
          <w:b/>
          <w:iCs/>
          <w:szCs w:val="28"/>
          <w:lang w:eastAsia="en-US"/>
        </w:rPr>
        <w:t xml:space="preserve"> </w:t>
      </w:r>
      <w:r w:rsidR="00CD703C" w:rsidRPr="00A90835">
        <w:rPr>
          <w:rFonts w:eastAsia="Calibri"/>
          <w:b/>
          <w:iCs/>
          <w:szCs w:val="28"/>
          <w:lang w:eastAsia="en-US"/>
        </w:rPr>
        <w:t xml:space="preserve"> </w:t>
      </w:r>
      <w:r w:rsidR="009713B5">
        <w:rPr>
          <w:rFonts w:eastAsia="Calibri"/>
          <w:b/>
          <w:iCs/>
          <w:szCs w:val="28"/>
          <w:lang w:eastAsia="en-US"/>
        </w:rPr>
        <w:t xml:space="preserve"> </w:t>
      </w:r>
      <w:r w:rsidR="00571920">
        <w:rPr>
          <w:rFonts w:eastAsia="Calibri"/>
          <w:b/>
          <w:iCs/>
          <w:szCs w:val="28"/>
          <w:lang w:eastAsia="en-US"/>
        </w:rPr>
        <w:t>1.4</w:t>
      </w:r>
      <w:r w:rsidR="00CD703C" w:rsidRPr="00A90835">
        <w:rPr>
          <w:rFonts w:eastAsia="Calibri"/>
          <w:b/>
          <w:iCs/>
          <w:szCs w:val="28"/>
          <w:lang w:eastAsia="en-US"/>
        </w:rPr>
        <w:t xml:space="preserve">. </w:t>
      </w:r>
      <w:r w:rsidR="00002F3E" w:rsidRPr="00A90835">
        <w:rPr>
          <w:rFonts w:eastAsia="Calibri"/>
          <w:b/>
          <w:iCs/>
          <w:szCs w:val="28"/>
          <w:lang w:eastAsia="en-US"/>
        </w:rPr>
        <w:t xml:space="preserve"> </w:t>
      </w:r>
      <w:r w:rsidR="00CD703C" w:rsidRPr="00A90835">
        <w:rPr>
          <w:rFonts w:eastAsia="Calibri"/>
          <w:b/>
          <w:iCs/>
          <w:szCs w:val="28"/>
          <w:lang w:eastAsia="en-US"/>
        </w:rPr>
        <w:t xml:space="preserve">в </w:t>
      </w:r>
      <w:r w:rsidRPr="00A90835">
        <w:rPr>
          <w:rFonts w:eastAsia="Calibri"/>
          <w:b/>
          <w:iCs/>
          <w:szCs w:val="28"/>
          <w:lang w:eastAsia="en-US"/>
        </w:rPr>
        <w:t>статьи 9</w:t>
      </w:r>
      <w:r w:rsidR="00CD703C" w:rsidRPr="00A90835">
        <w:rPr>
          <w:rFonts w:eastAsia="Calibri"/>
          <w:b/>
          <w:iCs/>
          <w:szCs w:val="28"/>
          <w:lang w:eastAsia="en-US"/>
        </w:rPr>
        <w:t>:</w:t>
      </w:r>
      <w:r w:rsidRPr="00A90835">
        <w:rPr>
          <w:rFonts w:eastAsia="Calibri"/>
          <w:b/>
          <w:iCs/>
          <w:szCs w:val="28"/>
          <w:lang w:eastAsia="en-US"/>
        </w:rPr>
        <w:t xml:space="preserve"> </w:t>
      </w:r>
    </w:p>
    <w:p w:rsidR="0024330C" w:rsidRPr="00A90835" w:rsidRDefault="00CD703C" w:rsidP="0024330C">
      <w:pPr>
        <w:autoSpaceDE w:val="0"/>
        <w:autoSpaceDN w:val="0"/>
        <w:adjustRightInd w:val="0"/>
        <w:jc w:val="both"/>
        <w:rPr>
          <w:rFonts w:eastAsia="Calibri"/>
          <w:iCs/>
          <w:szCs w:val="28"/>
          <w:lang w:eastAsia="en-US"/>
        </w:rPr>
      </w:pPr>
      <w:r w:rsidRPr="00A90835">
        <w:rPr>
          <w:rFonts w:eastAsia="Calibri"/>
          <w:b/>
          <w:iCs/>
          <w:szCs w:val="28"/>
          <w:lang w:eastAsia="en-US"/>
        </w:rPr>
        <w:lastRenderedPageBreak/>
        <w:t xml:space="preserve">       - в пункте 1 </w:t>
      </w:r>
      <w:r w:rsidR="0024330C" w:rsidRPr="00A90835">
        <w:rPr>
          <w:rFonts w:eastAsia="Calibri"/>
          <w:b/>
          <w:iCs/>
          <w:szCs w:val="28"/>
          <w:lang w:eastAsia="en-US"/>
        </w:rPr>
        <w:t>слово</w:t>
      </w:r>
      <w:r w:rsidR="0024330C" w:rsidRPr="00A90835">
        <w:rPr>
          <w:rFonts w:eastAsia="Calibri"/>
          <w:iCs/>
          <w:szCs w:val="28"/>
          <w:lang w:eastAsia="en-US"/>
        </w:rPr>
        <w:t xml:space="preserve"> «наделяются» </w:t>
      </w:r>
      <w:r w:rsidR="0024330C" w:rsidRPr="00A90835">
        <w:rPr>
          <w:rFonts w:eastAsia="Calibri"/>
          <w:b/>
          <w:iCs/>
          <w:szCs w:val="28"/>
          <w:lang w:eastAsia="en-US"/>
        </w:rPr>
        <w:t>заменить словом</w:t>
      </w:r>
      <w:r w:rsidR="0024330C" w:rsidRPr="00A90835">
        <w:rPr>
          <w:rFonts w:eastAsia="Calibri"/>
          <w:iCs/>
          <w:szCs w:val="28"/>
          <w:lang w:eastAsia="en-US"/>
        </w:rPr>
        <w:t xml:space="preserve"> «обладают»</w:t>
      </w:r>
    </w:p>
    <w:p w:rsidR="00CD703C" w:rsidRPr="00A90835" w:rsidRDefault="0091446A" w:rsidP="0024330C">
      <w:pPr>
        <w:autoSpaceDE w:val="0"/>
        <w:autoSpaceDN w:val="0"/>
        <w:adjustRightInd w:val="0"/>
        <w:jc w:val="both"/>
        <w:rPr>
          <w:rFonts w:eastAsia="Calibri"/>
          <w:iCs/>
          <w:szCs w:val="28"/>
          <w:lang w:eastAsia="en-US"/>
        </w:rPr>
      </w:pPr>
      <w:r w:rsidRPr="00A90835">
        <w:rPr>
          <w:rFonts w:eastAsia="Calibri"/>
          <w:iCs/>
          <w:szCs w:val="28"/>
          <w:lang w:eastAsia="en-US"/>
        </w:rPr>
        <w:t xml:space="preserve">       - </w:t>
      </w:r>
      <w:r w:rsidRPr="00A90835">
        <w:rPr>
          <w:rFonts w:eastAsia="Calibri"/>
          <w:b/>
          <w:iCs/>
          <w:szCs w:val="28"/>
          <w:lang w:eastAsia="en-US"/>
        </w:rPr>
        <w:t>в пункте 3 слово</w:t>
      </w:r>
      <w:r w:rsidRPr="00A90835">
        <w:rPr>
          <w:rFonts w:eastAsia="Calibri"/>
          <w:iCs/>
          <w:szCs w:val="28"/>
          <w:lang w:eastAsia="en-US"/>
        </w:rPr>
        <w:t xml:space="preserve"> «главы местной администрации» </w:t>
      </w:r>
      <w:r w:rsidRPr="00A90835">
        <w:rPr>
          <w:rFonts w:eastAsia="Calibri"/>
          <w:b/>
          <w:iCs/>
          <w:szCs w:val="28"/>
          <w:lang w:eastAsia="en-US"/>
        </w:rPr>
        <w:t>заменить словами</w:t>
      </w:r>
      <w:r w:rsidRPr="00A90835">
        <w:rPr>
          <w:rFonts w:eastAsia="Calibri"/>
          <w:iCs/>
          <w:szCs w:val="28"/>
          <w:lang w:eastAsia="en-US"/>
        </w:rPr>
        <w:t xml:space="preserve"> «главы поселения»; </w:t>
      </w:r>
    </w:p>
    <w:p w:rsidR="00423004" w:rsidRPr="00A90835" w:rsidRDefault="00423004" w:rsidP="00423004">
      <w:pPr>
        <w:tabs>
          <w:tab w:val="num" w:pos="780"/>
        </w:tabs>
        <w:ind w:right="141"/>
        <w:rPr>
          <w:b/>
          <w:szCs w:val="28"/>
        </w:rPr>
      </w:pPr>
      <w:r w:rsidRPr="00A90835">
        <w:rPr>
          <w:b/>
          <w:szCs w:val="28"/>
        </w:rPr>
        <w:t xml:space="preserve">       </w:t>
      </w:r>
      <w:r w:rsidR="00571920">
        <w:rPr>
          <w:b/>
          <w:szCs w:val="28"/>
        </w:rPr>
        <w:t>1.5</w:t>
      </w:r>
      <w:r w:rsidR="00F51CE8" w:rsidRPr="00A90835">
        <w:rPr>
          <w:b/>
          <w:szCs w:val="28"/>
        </w:rPr>
        <w:t>. второе предложение пункта 5</w:t>
      </w:r>
      <w:r w:rsidRPr="00A90835">
        <w:rPr>
          <w:b/>
          <w:szCs w:val="28"/>
        </w:rPr>
        <w:t xml:space="preserve"> статьи 12</w:t>
      </w:r>
      <w:r w:rsidR="00CD2AC3" w:rsidRPr="00A90835">
        <w:rPr>
          <w:b/>
          <w:szCs w:val="28"/>
        </w:rPr>
        <w:t xml:space="preserve"> </w:t>
      </w:r>
      <w:r w:rsidRPr="00A90835">
        <w:rPr>
          <w:b/>
          <w:szCs w:val="28"/>
        </w:rPr>
        <w:t>исключить;</w:t>
      </w:r>
    </w:p>
    <w:p w:rsidR="00423004" w:rsidRPr="00A90835" w:rsidRDefault="00D76881" w:rsidP="00423004">
      <w:pPr>
        <w:tabs>
          <w:tab w:val="num" w:pos="780"/>
        </w:tabs>
        <w:ind w:right="141"/>
        <w:rPr>
          <w:b/>
          <w:szCs w:val="28"/>
        </w:rPr>
      </w:pPr>
      <w:r w:rsidRPr="00A90835">
        <w:rPr>
          <w:b/>
          <w:szCs w:val="28"/>
        </w:rPr>
        <w:t xml:space="preserve">       </w:t>
      </w:r>
      <w:r w:rsidR="00571920">
        <w:rPr>
          <w:b/>
          <w:szCs w:val="28"/>
        </w:rPr>
        <w:t>1.6</w:t>
      </w:r>
      <w:r w:rsidR="00423004" w:rsidRPr="00A90835">
        <w:rPr>
          <w:b/>
          <w:szCs w:val="28"/>
        </w:rPr>
        <w:t xml:space="preserve">. подпункт 2.8.  </w:t>
      </w:r>
      <w:r w:rsidR="00572530" w:rsidRPr="00A90835">
        <w:rPr>
          <w:b/>
          <w:szCs w:val="28"/>
        </w:rPr>
        <w:t>пункта 2 статьи 14 изложить в сл</w:t>
      </w:r>
      <w:r w:rsidR="00423004" w:rsidRPr="00A90835">
        <w:rPr>
          <w:b/>
          <w:szCs w:val="28"/>
        </w:rPr>
        <w:t>едующей редакции:</w:t>
      </w:r>
    </w:p>
    <w:p w:rsidR="00572530" w:rsidRPr="00A90835" w:rsidRDefault="00572530" w:rsidP="00572530">
      <w:pPr>
        <w:autoSpaceDE w:val="0"/>
        <w:autoSpaceDN w:val="0"/>
        <w:adjustRightInd w:val="0"/>
        <w:ind w:firstLine="709"/>
        <w:jc w:val="both"/>
        <w:rPr>
          <w:rFonts w:eastAsia="Calibri"/>
          <w:szCs w:val="28"/>
          <w:lang w:eastAsia="en-US"/>
        </w:rPr>
      </w:pPr>
      <w:proofErr w:type="gramStart"/>
      <w:r w:rsidRPr="00A90835">
        <w:rPr>
          <w:rFonts w:eastAsia="Calibri"/>
          <w:szCs w:val="28"/>
          <w:lang w:eastAsia="en-US"/>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0835">
        <w:rPr>
          <w:rFonts w:eastAsia="Calibri"/>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530" w:rsidRPr="00A90835" w:rsidRDefault="00D76881" w:rsidP="00423004">
      <w:pPr>
        <w:tabs>
          <w:tab w:val="num" w:pos="780"/>
        </w:tabs>
        <w:ind w:right="141"/>
        <w:rPr>
          <w:b/>
          <w:szCs w:val="28"/>
        </w:rPr>
      </w:pPr>
      <w:r w:rsidRPr="00A90835">
        <w:rPr>
          <w:b/>
          <w:szCs w:val="28"/>
        </w:rPr>
        <w:t xml:space="preserve">          </w:t>
      </w:r>
      <w:r w:rsidR="00571920">
        <w:rPr>
          <w:b/>
          <w:szCs w:val="28"/>
        </w:rPr>
        <w:t>1.7</w:t>
      </w:r>
      <w:r w:rsidR="00572530" w:rsidRPr="00A90835">
        <w:rPr>
          <w:b/>
          <w:szCs w:val="28"/>
        </w:rPr>
        <w:t>. пункт 6 статьи 15 исключить;</w:t>
      </w:r>
    </w:p>
    <w:p w:rsidR="00F967A0" w:rsidRPr="00A90835" w:rsidRDefault="00F967A0" w:rsidP="00423004">
      <w:pPr>
        <w:tabs>
          <w:tab w:val="num" w:pos="780"/>
        </w:tabs>
        <w:ind w:right="141"/>
        <w:rPr>
          <w:szCs w:val="28"/>
        </w:rPr>
      </w:pPr>
      <w:r w:rsidRPr="00A90835">
        <w:rPr>
          <w:b/>
          <w:szCs w:val="28"/>
        </w:rPr>
        <w:t xml:space="preserve">          </w:t>
      </w:r>
      <w:r w:rsidR="00571920">
        <w:rPr>
          <w:b/>
          <w:szCs w:val="28"/>
        </w:rPr>
        <w:t>1.8</w:t>
      </w:r>
      <w:r w:rsidRPr="00A90835">
        <w:rPr>
          <w:b/>
          <w:szCs w:val="28"/>
        </w:rPr>
        <w:t xml:space="preserve">. пункт 1 статьи 16 дополнить словами </w:t>
      </w:r>
      <w:r w:rsidRPr="00A90835">
        <w:rPr>
          <w:szCs w:val="28"/>
        </w:rPr>
        <w:t>«, определенный Советом депутатов»;</w:t>
      </w:r>
    </w:p>
    <w:p w:rsidR="00572530" w:rsidRPr="00A90835" w:rsidRDefault="00D76881" w:rsidP="00423004">
      <w:pPr>
        <w:tabs>
          <w:tab w:val="num" w:pos="780"/>
        </w:tabs>
        <w:ind w:right="141"/>
        <w:rPr>
          <w:b/>
          <w:szCs w:val="28"/>
        </w:rPr>
      </w:pPr>
      <w:r w:rsidRPr="00A90835">
        <w:rPr>
          <w:b/>
          <w:szCs w:val="28"/>
        </w:rPr>
        <w:t xml:space="preserve">          </w:t>
      </w:r>
      <w:r w:rsidR="009713B5">
        <w:rPr>
          <w:b/>
          <w:szCs w:val="28"/>
        </w:rPr>
        <w:t>1.9</w:t>
      </w:r>
      <w:r w:rsidR="00572530" w:rsidRPr="00A90835">
        <w:rPr>
          <w:b/>
          <w:szCs w:val="28"/>
        </w:rPr>
        <w:t xml:space="preserve">. в подпункте 8 пункта 2 статьи 20 слова </w:t>
      </w:r>
      <w:r w:rsidR="00572530" w:rsidRPr="00A90835">
        <w:rPr>
          <w:szCs w:val="28"/>
        </w:rPr>
        <w:t>«и является распорядителем по этим счетам»</w:t>
      </w:r>
      <w:r w:rsidR="00572530" w:rsidRPr="00A90835">
        <w:rPr>
          <w:b/>
          <w:szCs w:val="28"/>
        </w:rPr>
        <w:t xml:space="preserve"> исключить;</w:t>
      </w:r>
    </w:p>
    <w:p w:rsidR="00572530" w:rsidRPr="00A90835" w:rsidRDefault="004D4F17" w:rsidP="00423004">
      <w:pPr>
        <w:tabs>
          <w:tab w:val="num" w:pos="780"/>
        </w:tabs>
        <w:ind w:right="141"/>
        <w:rPr>
          <w:b/>
          <w:szCs w:val="28"/>
        </w:rPr>
      </w:pPr>
      <w:r w:rsidRPr="00A90835">
        <w:rPr>
          <w:b/>
          <w:szCs w:val="28"/>
        </w:rPr>
        <w:t xml:space="preserve">          </w:t>
      </w:r>
      <w:r w:rsidR="009713B5">
        <w:rPr>
          <w:b/>
          <w:szCs w:val="28"/>
        </w:rPr>
        <w:t>1.10</w:t>
      </w:r>
      <w:r w:rsidR="00156BC4" w:rsidRPr="00A90835">
        <w:rPr>
          <w:b/>
          <w:szCs w:val="28"/>
        </w:rPr>
        <w:t>.  статью</w:t>
      </w:r>
      <w:r w:rsidR="00572530" w:rsidRPr="00A90835">
        <w:rPr>
          <w:b/>
          <w:szCs w:val="28"/>
        </w:rPr>
        <w:t xml:space="preserve"> 23 дополнить пунктом 7 следующего содержания:</w:t>
      </w:r>
    </w:p>
    <w:p w:rsidR="004D4F17" w:rsidRPr="00A90835" w:rsidRDefault="004D4F17" w:rsidP="004D4F17">
      <w:pPr>
        <w:ind w:firstLine="709"/>
        <w:jc w:val="both"/>
        <w:rPr>
          <w:szCs w:val="28"/>
        </w:rPr>
      </w:pPr>
      <w:r w:rsidRPr="00A90835">
        <w:rPr>
          <w:szCs w:val="28"/>
        </w:rPr>
        <w:t>«7. Вновь избранный Совет депутатов собирается на первое заседание в течение 30 дней со дня избрания Совета депутатов в правомочном составе»;</w:t>
      </w:r>
    </w:p>
    <w:p w:rsidR="00572530" w:rsidRPr="00A90835" w:rsidRDefault="00D76881" w:rsidP="00423004">
      <w:pPr>
        <w:tabs>
          <w:tab w:val="num" w:pos="780"/>
        </w:tabs>
        <w:ind w:right="141"/>
        <w:rPr>
          <w:b/>
          <w:szCs w:val="28"/>
        </w:rPr>
      </w:pPr>
      <w:r w:rsidRPr="00A90835">
        <w:rPr>
          <w:b/>
          <w:szCs w:val="28"/>
        </w:rPr>
        <w:t xml:space="preserve">          </w:t>
      </w:r>
      <w:r w:rsidR="009713B5">
        <w:rPr>
          <w:b/>
          <w:szCs w:val="28"/>
        </w:rPr>
        <w:t>1.11</w:t>
      </w:r>
      <w:r w:rsidR="00012C7D" w:rsidRPr="00A90835">
        <w:rPr>
          <w:b/>
          <w:szCs w:val="28"/>
        </w:rPr>
        <w:t xml:space="preserve">. в пунктах 2, </w:t>
      </w:r>
      <w:r w:rsidR="004D4F17" w:rsidRPr="00A90835">
        <w:rPr>
          <w:b/>
          <w:szCs w:val="28"/>
        </w:rPr>
        <w:t xml:space="preserve">3 статьи 25 слово </w:t>
      </w:r>
      <w:r w:rsidR="004D4F17" w:rsidRPr="00A90835">
        <w:rPr>
          <w:szCs w:val="28"/>
        </w:rPr>
        <w:t>«администрации»</w:t>
      </w:r>
      <w:r w:rsidR="004D4F17" w:rsidRPr="00A90835">
        <w:rPr>
          <w:b/>
          <w:szCs w:val="28"/>
        </w:rPr>
        <w:t xml:space="preserve"> исключить;</w:t>
      </w:r>
    </w:p>
    <w:p w:rsidR="00572530" w:rsidRPr="00A90835" w:rsidRDefault="00D76881" w:rsidP="00423004">
      <w:pPr>
        <w:tabs>
          <w:tab w:val="num" w:pos="780"/>
        </w:tabs>
        <w:ind w:right="141"/>
        <w:rPr>
          <w:b/>
          <w:szCs w:val="28"/>
        </w:rPr>
      </w:pPr>
      <w:r w:rsidRPr="00A90835">
        <w:rPr>
          <w:b/>
          <w:szCs w:val="28"/>
        </w:rPr>
        <w:t xml:space="preserve">          </w:t>
      </w:r>
      <w:r w:rsidR="009713B5">
        <w:rPr>
          <w:b/>
          <w:szCs w:val="28"/>
        </w:rPr>
        <w:t>1.12</w:t>
      </w:r>
      <w:r w:rsidR="004D4F17" w:rsidRPr="00A90835">
        <w:rPr>
          <w:b/>
          <w:szCs w:val="28"/>
        </w:rPr>
        <w:t>. в статье 28 пункта 1</w:t>
      </w:r>
      <w:r w:rsidR="00E67BBA" w:rsidRPr="00A90835">
        <w:rPr>
          <w:b/>
          <w:szCs w:val="28"/>
        </w:rPr>
        <w:t xml:space="preserve"> </w:t>
      </w:r>
      <w:r w:rsidR="004D4F17" w:rsidRPr="00A90835">
        <w:rPr>
          <w:b/>
          <w:szCs w:val="28"/>
        </w:rPr>
        <w:t>подпункт 1.7. изложить в следующей редакции:</w:t>
      </w:r>
    </w:p>
    <w:p w:rsidR="004D4F17" w:rsidRPr="00A90835" w:rsidRDefault="004D4F17" w:rsidP="004D4F17">
      <w:pPr>
        <w:ind w:firstLine="709"/>
        <w:jc w:val="both"/>
        <w:rPr>
          <w:szCs w:val="28"/>
          <w:lang w:eastAsia="en-US"/>
        </w:rPr>
      </w:pPr>
      <w:proofErr w:type="gramStart"/>
      <w:r w:rsidRPr="00A90835">
        <w:rPr>
          <w:szCs w:val="28"/>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rsidRPr="00A90835">
        <w:rPr>
          <w:szCs w:val="28"/>
          <w:lang w:eastAsia="en-US"/>
        </w:rPr>
        <w:t xml:space="preserve"> </w:t>
      </w:r>
      <w:proofErr w:type="gramStart"/>
      <w:r w:rsidRPr="00A90835">
        <w:rPr>
          <w:szCs w:val="28"/>
          <w:lang w:eastAsia="en-US"/>
        </w:rPr>
        <w:t>основании</w:t>
      </w:r>
      <w:proofErr w:type="gramEnd"/>
      <w:r w:rsidRPr="00A90835">
        <w:rPr>
          <w:szCs w:val="28"/>
          <w:lang w:eastAsia="en-US"/>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6881" w:rsidRPr="00A90835" w:rsidRDefault="009713B5" w:rsidP="004D4F17">
      <w:pPr>
        <w:ind w:firstLine="709"/>
        <w:jc w:val="both"/>
        <w:rPr>
          <w:b/>
          <w:szCs w:val="28"/>
          <w:lang w:eastAsia="en-US"/>
        </w:rPr>
      </w:pPr>
      <w:r>
        <w:rPr>
          <w:b/>
          <w:szCs w:val="28"/>
          <w:lang w:eastAsia="en-US"/>
        </w:rPr>
        <w:t>1.13</w:t>
      </w:r>
      <w:r w:rsidR="00D76881" w:rsidRPr="00A90835">
        <w:rPr>
          <w:b/>
          <w:szCs w:val="28"/>
          <w:lang w:eastAsia="en-US"/>
        </w:rPr>
        <w:t>. в статье 31:</w:t>
      </w:r>
    </w:p>
    <w:p w:rsidR="00D76881" w:rsidRPr="00A90835" w:rsidRDefault="00D76881" w:rsidP="004D4F17">
      <w:pPr>
        <w:ind w:firstLine="709"/>
        <w:jc w:val="both"/>
        <w:rPr>
          <w:b/>
          <w:szCs w:val="28"/>
          <w:lang w:eastAsia="en-US"/>
        </w:rPr>
      </w:pPr>
      <w:r w:rsidRPr="00A90835">
        <w:rPr>
          <w:b/>
          <w:szCs w:val="28"/>
          <w:lang w:eastAsia="en-US"/>
        </w:rPr>
        <w:t>- подпункт 1.2. пункта 1 исключить;</w:t>
      </w:r>
    </w:p>
    <w:p w:rsidR="00D76881" w:rsidRPr="00A90835" w:rsidRDefault="00D76881" w:rsidP="004D4F17">
      <w:pPr>
        <w:ind w:firstLine="709"/>
        <w:jc w:val="both"/>
        <w:rPr>
          <w:b/>
          <w:szCs w:val="28"/>
          <w:lang w:eastAsia="en-US"/>
        </w:rPr>
      </w:pPr>
      <w:r w:rsidRPr="00A90835">
        <w:rPr>
          <w:b/>
          <w:szCs w:val="28"/>
          <w:lang w:eastAsia="en-US"/>
        </w:rPr>
        <w:t>- подпункт 1.4. пункта 1 исключить;</w:t>
      </w:r>
    </w:p>
    <w:p w:rsidR="00F56E15" w:rsidRPr="00A90835" w:rsidRDefault="009713B5" w:rsidP="004D4F17">
      <w:pPr>
        <w:autoSpaceDE w:val="0"/>
        <w:autoSpaceDN w:val="0"/>
        <w:adjustRightInd w:val="0"/>
        <w:ind w:firstLine="709"/>
        <w:jc w:val="both"/>
        <w:rPr>
          <w:b/>
          <w:szCs w:val="28"/>
          <w:lang w:eastAsia="en-US"/>
        </w:rPr>
      </w:pPr>
      <w:r>
        <w:rPr>
          <w:b/>
          <w:szCs w:val="28"/>
          <w:lang w:eastAsia="en-US"/>
        </w:rPr>
        <w:t>1.14</w:t>
      </w:r>
      <w:r w:rsidR="00C93F06" w:rsidRPr="00A90835">
        <w:rPr>
          <w:b/>
          <w:szCs w:val="28"/>
          <w:lang w:eastAsia="en-US"/>
        </w:rPr>
        <w:t xml:space="preserve">. </w:t>
      </w:r>
      <w:r w:rsidR="00F56E15" w:rsidRPr="00A90835">
        <w:rPr>
          <w:b/>
          <w:szCs w:val="28"/>
          <w:lang w:eastAsia="en-US"/>
        </w:rPr>
        <w:t>в статье 33:</w:t>
      </w:r>
    </w:p>
    <w:p w:rsidR="00F56E15" w:rsidRPr="00A90835" w:rsidRDefault="00F56E15" w:rsidP="00F967A0">
      <w:pPr>
        <w:autoSpaceDE w:val="0"/>
        <w:autoSpaceDN w:val="0"/>
        <w:adjustRightInd w:val="0"/>
        <w:ind w:firstLine="709"/>
        <w:jc w:val="both"/>
        <w:rPr>
          <w:szCs w:val="28"/>
          <w:lang w:eastAsia="en-US"/>
        </w:rPr>
      </w:pPr>
      <w:r w:rsidRPr="00A90835">
        <w:rPr>
          <w:b/>
          <w:szCs w:val="28"/>
          <w:lang w:eastAsia="en-US"/>
        </w:rPr>
        <w:t>- в подпункте 5.1. пункта 5  слова</w:t>
      </w:r>
      <w:r w:rsidRPr="00A90835">
        <w:rPr>
          <w:szCs w:val="28"/>
          <w:lang w:eastAsia="en-US"/>
        </w:rPr>
        <w:t xml:space="preserve"> «выборов органов» </w:t>
      </w:r>
      <w:r w:rsidRPr="00A90835">
        <w:rPr>
          <w:b/>
          <w:szCs w:val="28"/>
          <w:lang w:eastAsia="en-US"/>
        </w:rPr>
        <w:t>заменить словами</w:t>
      </w:r>
      <w:r w:rsidRPr="00A90835">
        <w:rPr>
          <w:szCs w:val="28"/>
          <w:lang w:eastAsia="en-US"/>
        </w:rPr>
        <w:t xml:space="preserve"> «выборов в органы»;</w:t>
      </w:r>
    </w:p>
    <w:p w:rsidR="00C93F06" w:rsidRPr="00A90835" w:rsidRDefault="009713B5" w:rsidP="005226BC">
      <w:pPr>
        <w:tabs>
          <w:tab w:val="left" w:pos="708"/>
        </w:tabs>
        <w:autoSpaceDE w:val="0"/>
        <w:autoSpaceDN w:val="0"/>
        <w:adjustRightInd w:val="0"/>
        <w:ind w:firstLine="709"/>
        <w:jc w:val="both"/>
        <w:rPr>
          <w:bCs/>
          <w:szCs w:val="28"/>
        </w:rPr>
      </w:pPr>
      <w:r>
        <w:rPr>
          <w:b/>
          <w:szCs w:val="28"/>
          <w:lang w:eastAsia="en-US"/>
        </w:rPr>
        <w:t>1.15</w:t>
      </w:r>
      <w:r w:rsidR="00C93F06" w:rsidRPr="00A90835">
        <w:rPr>
          <w:b/>
          <w:szCs w:val="28"/>
          <w:lang w:eastAsia="en-US"/>
        </w:rPr>
        <w:t>.</w:t>
      </w:r>
      <w:r w:rsidR="00C93F06" w:rsidRPr="00A90835">
        <w:rPr>
          <w:szCs w:val="28"/>
          <w:lang w:eastAsia="en-US"/>
        </w:rPr>
        <w:t xml:space="preserve"> </w:t>
      </w:r>
      <w:r w:rsidR="00C93F06" w:rsidRPr="00A90835">
        <w:rPr>
          <w:b/>
          <w:szCs w:val="28"/>
        </w:rPr>
        <w:t xml:space="preserve"> в </w:t>
      </w:r>
      <w:r w:rsidR="00C93F06" w:rsidRPr="00A90835">
        <w:rPr>
          <w:b/>
          <w:bCs/>
          <w:szCs w:val="28"/>
        </w:rPr>
        <w:t>пункте 4</w:t>
      </w:r>
      <w:r w:rsidR="00C93F06" w:rsidRPr="00A90835">
        <w:rPr>
          <w:b/>
          <w:szCs w:val="28"/>
        </w:rPr>
        <w:t xml:space="preserve"> статьи 37 первое предложение дополнить словами </w:t>
      </w:r>
      <w:r w:rsidR="00C93F06" w:rsidRPr="00A90835">
        <w:rPr>
          <w:szCs w:val="28"/>
        </w:rPr>
        <w:t xml:space="preserve">«, с </w:t>
      </w:r>
      <w:r w:rsidR="00C93F06" w:rsidRPr="00A90835">
        <w:rPr>
          <w:bCs/>
          <w:szCs w:val="28"/>
        </w:rPr>
        <w:t xml:space="preserve">учетом особенностей, установленных Федерального закона </w:t>
      </w:r>
      <w:r w:rsidR="00C93F06" w:rsidRPr="00A90835">
        <w:rPr>
          <w:szCs w:val="28"/>
        </w:rPr>
        <w:t xml:space="preserve">от 6 октября </w:t>
      </w:r>
      <w:r w:rsidR="00C93F06" w:rsidRPr="00A90835">
        <w:rPr>
          <w:szCs w:val="28"/>
        </w:rPr>
        <w:lastRenderedPageBreak/>
        <w:t>2003 года № 131-ФЗ «Об общих принципах организации местного самоуправления в Российской Федерации»</w:t>
      </w:r>
      <w:r w:rsidR="00C93F06" w:rsidRPr="00A90835">
        <w:rPr>
          <w:bCs/>
          <w:szCs w:val="28"/>
        </w:rPr>
        <w:t>»;</w:t>
      </w:r>
    </w:p>
    <w:p w:rsidR="00572530" w:rsidRPr="00A90835" w:rsidRDefault="009713B5" w:rsidP="00C93F06">
      <w:pPr>
        <w:tabs>
          <w:tab w:val="left" w:pos="708"/>
        </w:tabs>
        <w:autoSpaceDE w:val="0"/>
        <w:autoSpaceDN w:val="0"/>
        <w:adjustRightInd w:val="0"/>
        <w:ind w:firstLine="709"/>
        <w:jc w:val="both"/>
        <w:rPr>
          <w:rFonts w:eastAsia="Calibri"/>
          <w:bCs/>
          <w:szCs w:val="28"/>
          <w:lang w:eastAsia="en-US"/>
        </w:rPr>
      </w:pPr>
      <w:r>
        <w:rPr>
          <w:rFonts w:eastAsia="Calibri"/>
          <w:b/>
          <w:bCs/>
          <w:szCs w:val="28"/>
          <w:lang w:eastAsia="en-US"/>
        </w:rPr>
        <w:t>1.16</w:t>
      </w:r>
      <w:r w:rsidR="00C93F06" w:rsidRPr="00A90835">
        <w:rPr>
          <w:rFonts w:eastAsia="Calibri"/>
          <w:b/>
          <w:bCs/>
          <w:szCs w:val="28"/>
          <w:lang w:eastAsia="en-US"/>
        </w:rPr>
        <w:t xml:space="preserve">. в пункте 1 статьи 46 слова </w:t>
      </w:r>
      <w:r w:rsidR="00C93F06" w:rsidRPr="00A90835">
        <w:rPr>
          <w:rFonts w:eastAsia="Calibri"/>
          <w:bCs/>
          <w:szCs w:val="28"/>
          <w:lang w:eastAsia="en-US"/>
        </w:rPr>
        <w:t xml:space="preserve">«могут проводиться» заменить </w:t>
      </w:r>
      <w:r w:rsidR="00C93F06" w:rsidRPr="00A90835">
        <w:rPr>
          <w:rFonts w:eastAsia="Calibri"/>
          <w:b/>
          <w:bCs/>
          <w:szCs w:val="28"/>
          <w:lang w:eastAsia="en-US"/>
        </w:rPr>
        <w:t xml:space="preserve">словом </w:t>
      </w:r>
      <w:r w:rsidR="00C93F06" w:rsidRPr="00A90835">
        <w:rPr>
          <w:rFonts w:eastAsia="Calibri"/>
          <w:bCs/>
          <w:szCs w:val="28"/>
          <w:lang w:eastAsia="en-US"/>
        </w:rPr>
        <w:t>«проводятся»;</w:t>
      </w:r>
    </w:p>
    <w:p w:rsidR="007F50BC" w:rsidRPr="00A90835" w:rsidRDefault="009713B5" w:rsidP="00C93F06">
      <w:pPr>
        <w:tabs>
          <w:tab w:val="left" w:pos="708"/>
        </w:tabs>
        <w:autoSpaceDE w:val="0"/>
        <w:autoSpaceDN w:val="0"/>
        <w:adjustRightInd w:val="0"/>
        <w:ind w:firstLine="709"/>
        <w:jc w:val="both"/>
        <w:rPr>
          <w:rFonts w:eastAsia="Calibri"/>
          <w:b/>
          <w:bCs/>
          <w:szCs w:val="28"/>
          <w:lang w:eastAsia="en-US"/>
        </w:rPr>
      </w:pPr>
      <w:r>
        <w:rPr>
          <w:rFonts w:eastAsia="Calibri"/>
          <w:b/>
          <w:bCs/>
          <w:szCs w:val="28"/>
          <w:lang w:eastAsia="en-US"/>
        </w:rPr>
        <w:t>1.17</w:t>
      </w:r>
      <w:r w:rsidR="007F50BC" w:rsidRPr="00A90835">
        <w:rPr>
          <w:rFonts w:eastAsia="Calibri"/>
          <w:b/>
          <w:bCs/>
          <w:szCs w:val="28"/>
          <w:lang w:eastAsia="en-US"/>
        </w:rPr>
        <w:t xml:space="preserve">. абзацы второй, третий пункта 3 статьи 54 изложить в следующей редакции: </w:t>
      </w:r>
    </w:p>
    <w:p w:rsidR="007F50BC" w:rsidRPr="00A90835" w:rsidRDefault="007F50BC" w:rsidP="00C93F06">
      <w:pPr>
        <w:tabs>
          <w:tab w:val="left" w:pos="708"/>
        </w:tabs>
        <w:autoSpaceDE w:val="0"/>
        <w:autoSpaceDN w:val="0"/>
        <w:adjustRightInd w:val="0"/>
        <w:ind w:firstLine="709"/>
        <w:jc w:val="both"/>
        <w:rPr>
          <w:rFonts w:eastAsia="Calibri"/>
          <w:bCs/>
          <w:szCs w:val="28"/>
          <w:lang w:eastAsia="en-US"/>
        </w:rPr>
      </w:pPr>
      <w:r w:rsidRPr="00A90835">
        <w:rPr>
          <w:rFonts w:eastAsia="Calibri"/>
          <w:bCs/>
          <w:szCs w:val="28"/>
          <w:lang w:eastAsia="en-US"/>
        </w:rPr>
        <w:t>«Функции и полномочия учредителя в отношении муниципальных предприятий и учреждений осуществляют администрация сельсовета.</w:t>
      </w:r>
    </w:p>
    <w:p w:rsidR="007F50BC" w:rsidRPr="00A90835" w:rsidRDefault="007F50BC" w:rsidP="00C93F06">
      <w:pPr>
        <w:tabs>
          <w:tab w:val="left" w:pos="708"/>
        </w:tabs>
        <w:autoSpaceDE w:val="0"/>
        <w:autoSpaceDN w:val="0"/>
        <w:adjustRightInd w:val="0"/>
        <w:ind w:firstLine="709"/>
        <w:jc w:val="both"/>
        <w:rPr>
          <w:rFonts w:eastAsia="Calibri"/>
          <w:bCs/>
          <w:szCs w:val="28"/>
          <w:lang w:eastAsia="en-US"/>
        </w:rPr>
      </w:pPr>
      <w:r w:rsidRPr="00A90835">
        <w:rPr>
          <w:rFonts w:eastAsia="Calibri"/>
          <w:bCs/>
          <w:szCs w:val="28"/>
          <w:lang w:eastAsia="en-US"/>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w:t>
      </w:r>
      <w:r w:rsidR="0034095D" w:rsidRPr="00A90835">
        <w:rPr>
          <w:rFonts w:eastAsia="Calibri"/>
          <w:bCs/>
          <w:szCs w:val="28"/>
          <w:lang w:eastAsia="en-US"/>
        </w:rPr>
        <w:t>и</w:t>
      </w:r>
      <w:r w:rsidRPr="00A90835">
        <w:rPr>
          <w:rFonts w:eastAsia="Calibri"/>
          <w:bCs/>
          <w:szCs w:val="28"/>
          <w:lang w:eastAsia="en-US"/>
        </w:rPr>
        <w:t xml:space="preserve">»; </w:t>
      </w:r>
    </w:p>
    <w:p w:rsidR="0034095D" w:rsidRPr="00A90835" w:rsidRDefault="009713B5" w:rsidP="00C93F06">
      <w:pPr>
        <w:tabs>
          <w:tab w:val="left" w:pos="708"/>
        </w:tabs>
        <w:autoSpaceDE w:val="0"/>
        <w:autoSpaceDN w:val="0"/>
        <w:adjustRightInd w:val="0"/>
        <w:ind w:firstLine="709"/>
        <w:jc w:val="both"/>
        <w:rPr>
          <w:rFonts w:eastAsia="Calibri"/>
          <w:b/>
          <w:bCs/>
          <w:szCs w:val="28"/>
          <w:lang w:eastAsia="en-US"/>
        </w:rPr>
      </w:pPr>
      <w:r>
        <w:rPr>
          <w:rFonts w:eastAsia="Calibri"/>
          <w:b/>
          <w:bCs/>
          <w:szCs w:val="28"/>
          <w:lang w:eastAsia="en-US"/>
        </w:rPr>
        <w:t>1.18</w:t>
      </w:r>
      <w:r w:rsidR="0034095D" w:rsidRPr="00A90835">
        <w:rPr>
          <w:rFonts w:eastAsia="Calibri"/>
          <w:b/>
          <w:bCs/>
          <w:szCs w:val="28"/>
          <w:lang w:eastAsia="en-US"/>
        </w:rPr>
        <w:t>. пункт 1 статьи 56 дополнить абзацем следующего содержания:</w:t>
      </w:r>
    </w:p>
    <w:p w:rsidR="0034095D" w:rsidRPr="00A90835" w:rsidRDefault="0034095D" w:rsidP="00C93F06">
      <w:pPr>
        <w:tabs>
          <w:tab w:val="left" w:pos="708"/>
        </w:tabs>
        <w:autoSpaceDE w:val="0"/>
        <w:autoSpaceDN w:val="0"/>
        <w:adjustRightInd w:val="0"/>
        <w:ind w:firstLine="709"/>
        <w:jc w:val="both"/>
        <w:rPr>
          <w:rFonts w:eastAsia="Calibri"/>
          <w:bCs/>
          <w:szCs w:val="28"/>
          <w:lang w:eastAsia="en-US"/>
        </w:rPr>
      </w:pPr>
      <w:r w:rsidRPr="00A90835">
        <w:rPr>
          <w:rFonts w:eastAsia="Calibri"/>
          <w:bCs/>
          <w:szCs w:val="28"/>
          <w:lang w:eastAsia="en-US"/>
        </w:rPr>
        <w:t>«</w:t>
      </w:r>
      <w:proofErr w:type="gramStart"/>
      <w:r w:rsidRPr="00A90835">
        <w:rPr>
          <w:rFonts w:eastAsia="Calibri"/>
          <w:bCs/>
          <w:szCs w:val="28"/>
          <w:lang w:eastAsia="en-US"/>
        </w:rPr>
        <w:t>документах</w:t>
      </w:r>
      <w:proofErr w:type="gramEnd"/>
      <w:r w:rsidRPr="00A90835">
        <w:rPr>
          <w:rFonts w:eastAsia="Calibri"/>
          <w:bCs/>
          <w:szCs w:val="28"/>
          <w:lang w:eastAsia="en-US"/>
        </w:rPr>
        <w:t>, определяющих цели национального развития Российской Федерации и направления деятельности органов публичной власти по их достижению»;</w:t>
      </w:r>
    </w:p>
    <w:p w:rsidR="0070607F" w:rsidRPr="00A90835" w:rsidRDefault="0070607F" w:rsidP="0070607F">
      <w:pPr>
        <w:tabs>
          <w:tab w:val="num" w:pos="780"/>
        </w:tabs>
        <w:ind w:right="141"/>
        <w:rPr>
          <w:b/>
          <w:szCs w:val="28"/>
        </w:rPr>
      </w:pPr>
      <w:r w:rsidRPr="00A90835">
        <w:rPr>
          <w:b/>
          <w:szCs w:val="28"/>
        </w:rPr>
        <w:t xml:space="preserve">          </w:t>
      </w:r>
      <w:r w:rsidR="009713B5">
        <w:rPr>
          <w:b/>
          <w:szCs w:val="28"/>
        </w:rPr>
        <w:t>1.19</w:t>
      </w:r>
      <w:r w:rsidRPr="00A90835">
        <w:rPr>
          <w:b/>
          <w:szCs w:val="28"/>
        </w:rPr>
        <w:t>.  статью 58.1.изложить в следующей редакции:</w:t>
      </w:r>
    </w:p>
    <w:p w:rsidR="0070607F" w:rsidRPr="00A90835" w:rsidRDefault="0070607F" w:rsidP="0070607F">
      <w:pPr>
        <w:tabs>
          <w:tab w:val="num" w:pos="780"/>
        </w:tabs>
        <w:ind w:right="141"/>
        <w:rPr>
          <w:b/>
          <w:szCs w:val="28"/>
        </w:rPr>
      </w:pPr>
      <w:r w:rsidRPr="00A90835">
        <w:rPr>
          <w:b/>
          <w:szCs w:val="28"/>
        </w:rPr>
        <w:t>«статья 58.1. Муниципальный контроль</w:t>
      </w:r>
    </w:p>
    <w:p w:rsidR="0070607F" w:rsidRPr="00A90835" w:rsidRDefault="0070607F" w:rsidP="0070607F">
      <w:pPr>
        <w:autoSpaceDE w:val="0"/>
        <w:autoSpaceDN w:val="0"/>
        <w:adjustRightInd w:val="0"/>
        <w:ind w:firstLine="709"/>
        <w:jc w:val="both"/>
        <w:rPr>
          <w:szCs w:val="28"/>
          <w:lang w:eastAsia="en-US"/>
        </w:rPr>
      </w:pPr>
      <w:r w:rsidRPr="00A90835">
        <w:rPr>
          <w:szCs w:val="28"/>
          <w:lang w:eastAsia="en-US"/>
        </w:rPr>
        <w:t xml:space="preserve">1. </w:t>
      </w:r>
      <w:proofErr w:type="gramStart"/>
      <w:r w:rsidRPr="00A90835">
        <w:rPr>
          <w:szCs w:val="28"/>
          <w:lang w:eastAsia="en-US"/>
        </w:rPr>
        <w:t>Администрация Никольского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0607F" w:rsidRPr="00A90835" w:rsidRDefault="0070607F" w:rsidP="0070607F">
      <w:pPr>
        <w:tabs>
          <w:tab w:val="left" w:pos="993"/>
        </w:tabs>
        <w:autoSpaceDE w:val="0"/>
        <w:autoSpaceDN w:val="0"/>
        <w:adjustRightInd w:val="0"/>
        <w:ind w:firstLine="709"/>
        <w:jc w:val="both"/>
        <w:rPr>
          <w:szCs w:val="28"/>
          <w:lang w:eastAsia="en-US"/>
        </w:rPr>
      </w:pPr>
      <w:r w:rsidRPr="00A90835">
        <w:rPr>
          <w:szCs w:val="2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0607F" w:rsidRPr="00A90835" w:rsidRDefault="0070607F" w:rsidP="0070607F">
      <w:pPr>
        <w:autoSpaceDE w:val="0"/>
        <w:autoSpaceDN w:val="0"/>
        <w:adjustRightInd w:val="0"/>
        <w:ind w:firstLine="709"/>
        <w:jc w:val="both"/>
        <w:rPr>
          <w:i/>
          <w:szCs w:val="28"/>
          <w:lang w:eastAsia="en-US"/>
        </w:rPr>
      </w:pPr>
      <w:r w:rsidRPr="00A90835">
        <w:rPr>
          <w:szCs w:val="28"/>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A90835">
        <w:rPr>
          <w:i/>
          <w:szCs w:val="28"/>
          <w:lang w:eastAsia="en-US"/>
        </w:rPr>
        <w:t>.</w:t>
      </w:r>
    </w:p>
    <w:p w:rsidR="0070607F" w:rsidRPr="00A90835" w:rsidRDefault="0070607F" w:rsidP="0070607F">
      <w:pPr>
        <w:autoSpaceDE w:val="0"/>
        <w:autoSpaceDN w:val="0"/>
        <w:adjustRightInd w:val="0"/>
        <w:ind w:firstLine="709"/>
        <w:jc w:val="both"/>
        <w:rPr>
          <w:szCs w:val="28"/>
          <w:lang w:eastAsia="en-US"/>
        </w:rPr>
      </w:pPr>
      <w:r w:rsidRPr="00A90835">
        <w:rPr>
          <w:szCs w:val="28"/>
          <w:lang w:eastAsia="en-US"/>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B2027" w:rsidRPr="00A90835" w:rsidRDefault="009713B5" w:rsidP="00C93F06">
      <w:pPr>
        <w:tabs>
          <w:tab w:val="left" w:pos="708"/>
        </w:tabs>
        <w:autoSpaceDE w:val="0"/>
        <w:autoSpaceDN w:val="0"/>
        <w:adjustRightInd w:val="0"/>
        <w:ind w:firstLine="709"/>
        <w:jc w:val="both"/>
        <w:rPr>
          <w:rFonts w:eastAsia="Calibri"/>
          <w:b/>
          <w:bCs/>
          <w:szCs w:val="28"/>
          <w:lang w:eastAsia="en-US"/>
        </w:rPr>
      </w:pPr>
      <w:r>
        <w:rPr>
          <w:rFonts w:eastAsia="Calibri"/>
          <w:b/>
          <w:bCs/>
          <w:szCs w:val="28"/>
          <w:lang w:eastAsia="en-US"/>
        </w:rPr>
        <w:t>1.20</w:t>
      </w:r>
      <w:r w:rsidR="00AB2027" w:rsidRPr="00A90835">
        <w:rPr>
          <w:rFonts w:eastAsia="Calibri"/>
          <w:b/>
          <w:bCs/>
          <w:szCs w:val="28"/>
          <w:lang w:eastAsia="en-US"/>
        </w:rPr>
        <w:t>. подпункт 1.2. пункта 1 статьи 60 изложить в следующей редакции:</w:t>
      </w:r>
    </w:p>
    <w:p w:rsidR="00AB2027" w:rsidRPr="00A90835" w:rsidRDefault="00AB2027" w:rsidP="00C93F06">
      <w:pPr>
        <w:tabs>
          <w:tab w:val="left" w:pos="708"/>
        </w:tabs>
        <w:autoSpaceDE w:val="0"/>
        <w:autoSpaceDN w:val="0"/>
        <w:adjustRightInd w:val="0"/>
        <w:ind w:firstLine="709"/>
        <w:jc w:val="both"/>
        <w:rPr>
          <w:rFonts w:eastAsia="Calibri"/>
          <w:bCs/>
          <w:szCs w:val="28"/>
          <w:lang w:eastAsia="en-US"/>
        </w:rPr>
      </w:pPr>
      <w:r w:rsidRPr="00A90835">
        <w:rPr>
          <w:rFonts w:eastAsia="Calibri"/>
          <w:bCs/>
          <w:szCs w:val="28"/>
          <w:lang w:eastAsia="en-US"/>
        </w:rPr>
        <w:t xml:space="preserve">«1.2. право на своевременное </w:t>
      </w:r>
      <w:r w:rsidR="00870EBA" w:rsidRPr="00A90835">
        <w:rPr>
          <w:rFonts w:eastAsia="Calibri"/>
          <w:bCs/>
          <w:szCs w:val="28"/>
          <w:lang w:eastAsia="en-US"/>
        </w:rPr>
        <w:t xml:space="preserve">и в полном объеме получение денежного вознаграждения»; </w:t>
      </w:r>
    </w:p>
    <w:p w:rsidR="00870EBA" w:rsidRPr="00A90835" w:rsidRDefault="009713B5" w:rsidP="00FF1C8F">
      <w:pPr>
        <w:tabs>
          <w:tab w:val="num" w:pos="780"/>
        </w:tabs>
        <w:ind w:right="-1" w:firstLine="709"/>
        <w:jc w:val="both"/>
        <w:rPr>
          <w:b/>
          <w:szCs w:val="28"/>
        </w:rPr>
      </w:pPr>
      <w:r>
        <w:rPr>
          <w:b/>
          <w:szCs w:val="28"/>
        </w:rPr>
        <w:t>1.21</w:t>
      </w:r>
      <w:bookmarkStart w:id="0" w:name="_GoBack"/>
      <w:bookmarkEnd w:id="0"/>
      <w:r w:rsidR="006D7610" w:rsidRPr="00A90835">
        <w:rPr>
          <w:b/>
          <w:szCs w:val="28"/>
        </w:rPr>
        <w:t>.</w:t>
      </w:r>
      <w:r w:rsidR="00870EBA" w:rsidRPr="00A90835">
        <w:rPr>
          <w:b/>
          <w:szCs w:val="28"/>
        </w:rPr>
        <w:t xml:space="preserve"> в статье 66:</w:t>
      </w:r>
    </w:p>
    <w:p w:rsidR="006D7610" w:rsidRPr="00A90835" w:rsidRDefault="00870EBA" w:rsidP="00FF1C8F">
      <w:pPr>
        <w:tabs>
          <w:tab w:val="num" w:pos="780"/>
        </w:tabs>
        <w:ind w:right="-1" w:firstLine="709"/>
        <w:jc w:val="both"/>
        <w:rPr>
          <w:szCs w:val="28"/>
        </w:rPr>
      </w:pPr>
      <w:r w:rsidRPr="00A90835">
        <w:rPr>
          <w:b/>
          <w:szCs w:val="28"/>
        </w:rPr>
        <w:t xml:space="preserve">- </w:t>
      </w:r>
      <w:r w:rsidR="00F03367" w:rsidRPr="00A90835">
        <w:rPr>
          <w:b/>
          <w:szCs w:val="28"/>
        </w:rPr>
        <w:t xml:space="preserve">пункт 5 </w:t>
      </w:r>
      <w:r w:rsidR="006D7610" w:rsidRPr="00A90835">
        <w:rPr>
          <w:b/>
          <w:szCs w:val="28"/>
        </w:rPr>
        <w:t xml:space="preserve"> изложить в следующей редакции:</w:t>
      </w:r>
    </w:p>
    <w:p w:rsidR="006D7610" w:rsidRPr="00A90835" w:rsidRDefault="006D7610" w:rsidP="006D7610">
      <w:pPr>
        <w:autoSpaceDE w:val="0"/>
        <w:autoSpaceDN w:val="0"/>
        <w:adjustRightInd w:val="0"/>
        <w:ind w:right="141" w:firstLine="709"/>
        <w:jc w:val="both"/>
        <w:rPr>
          <w:szCs w:val="28"/>
        </w:rPr>
      </w:pPr>
      <w:r w:rsidRPr="00A90835">
        <w:rPr>
          <w:szCs w:val="28"/>
        </w:rPr>
        <w:t>«5. Действие подпункта 24</w:t>
      </w:r>
      <w:r w:rsidRPr="00A90835">
        <w:rPr>
          <w:i/>
          <w:szCs w:val="28"/>
        </w:rPr>
        <w:t xml:space="preserve"> </w:t>
      </w:r>
      <w:r w:rsidRPr="00A90835">
        <w:rPr>
          <w:szCs w:val="28"/>
        </w:rPr>
        <w:t>пункта 1 статьи 6 Устава приостановлено до 01.01.</w:t>
      </w:r>
      <w:r w:rsidR="00FF1C8F" w:rsidRPr="00A90835">
        <w:rPr>
          <w:szCs w:val="28"/>
        </w:rPr>
        <w:t>2024</w:t>
      </w:r>
      <w:r w:rsidRPr="00A90835">
        <w:rPr>
          <w:szCs w:val="28"/>
        </w:rPr>
        <w:t xml:space="preserve"> в соответствии с </w:t>
      </w:r>
      <w:r w:rsidR="00FF1C8F" w:rsidRPr="00A90835">
        <w:rPr>
          <w:szCs w:val="28"/>
        </w:rPr>
        <w:t>Законом Красноярского края от 23.12.2021 № 2-358</w:t>
      </w:r>
      <w:r w:rsidRPr="00A90835">
        <w:rPr>
          <w:szCs w:val="28"/>
        </w:rPr>
        <w:t xml:space="preserve"> «О </w:t>
      </w:r>
      <w:r w:rsidR="00FF1C8F" w:rsidRPr="00A90835">
        <w:rPr>
          <w:szCs w:val="28"/>
        </w:rPr>
        <w:t>внесении изменений в статью 1 Закона края «О закреплении вопросов местного значения за сельскими поселениями Красноярского края».</w:t>
      </w:r>
    </w:p>
    <w:p w:rsidR="006D7610" w:rsidRPr="00A90835" w:rsidRDefault="006D7610" w:rsidP="006D7610">
      <w:pPr>
        <w:pStyle w:val="a6"/>
        <w:tabs>
          <w:tab w:val="left" w:pos="1134"/>
          <w:tab w:val="left" w:pos="1276"/>
        </w:tabs>
        <w:ind w:left="0" w:right="141" w:firstLine="709"/>
        <w:contextualSpacing/>
        <w:rPr>
          <w:sz w:val="28"/>
          <w:szCs w:val="28"/>
        </w:rPr>
      </w:pPr>
      <w:r w:rsidRPr="00A90835">
        <w:rPr>
          <w:b/>
          <w:sz w:val="28"/>
          <w:szCs w:val="28"/>
        </w:rPr>
        <w:lastRenderedPageBreak/>
        <w:t>2.</w:t>
      </w:r>
      <w:r w:rsidRPr="00A90835">
        <w:rPr>
          <w:sz w:val="28"/>
          <w:szCs w:val="28"/>
        </w:rPr>
        <w:t xml:space="preserve"> </w:t>
      </w:r>
      <w:proofErr w:type="gramStart"/>
      <w:r w:rsidRPr="00A90835">
        <w:rPr>
          <w:sz w:val="28"/>
          <w:szCs w:val="28"/>
        </w:rPr>
        <w:t>Контроль за</w:t>
      </w:r>
      <w:proofErr w:type="gramEnd"/>
      <w:r w:rsidRPr="00A90835">
        <w:rPr>
          <w:sz w:val="28"/>
          <w:szCs w:val="28"/>
        </w:rPr>
        <w:t xml:space="preserve"> исполнением настоящего Решения оставляю за собой.</w:t>
      </w:r>
    </w:p>
    <w:p w:rsidR="006D7610" w:rsidRPr="00A90835" w:rsidRDefault="006D7610" w:rsidP="006D7610">
      <w:pPr>
        <w:pStyle w:val="a6"/>
        <w:tabs>
          <w:tab w:val="left" w:pos="1134"/>
          <w:tab w:val="left" w:pos="1276"/>
        </w:tabs>
        <w:ind w:left="0" w:right="141" w:firstLine="709"/>
        <w:contextualSpacing/>
        <w:rPr>
          <w:sz w:val="28"/>
          <w:szCs w:val="28"/>
        </w:rPr>
      </w:pPr>
      <w:r w:rsidRPr="00A90835">
        <w:rPr>
          <w:b/>
          <w:sz w:val="28"/>
          <w:szCs w:val="28"/>
        </w:rPr>
        <w:t>3.</w:t>
      </w:r>
      <w:r w:rsidR="00371CFF" w:rsidRPr="00A90835">
        <w:rPr>
          <w:sz w:val="28"/>
          <w:szCs w:val="28"/>
        </w:rPr>
        <w:t xml:space="preserve"> </w:t>
      </w:r>
      <w:r w:rsidRPr="00A90835">
        <w:rPr>
          <w:sz w:val="28"/>
          <w:szCs w:val="28"/>
        </w:rPr>
        <w:t xml:space="preserve">Глава Никольского сельсовета </w:t>
      </w:r>
      <w:proofErr w:type="spellStart"/>
      <w:r w:rsidRPr="00A90835">
        <w:rPr>
          <w:sz w:val="28"/>
          <w:szCs w:val="28"/>
        </w:rPr>
        <w:t>Абанского</w:t>
      </w:r>
      <w:proofErr w:type="spellEnd"/>
      <w:r w:rsidRPr="00A90835">
        <w:rPr>
          <w:sz w:val="28"/>
          <w:szCs w:val="28"/>
        </w:rPr>
        <w:t xml:space="preserve"> района об</w:t>
      </w:r>
      <w:r w:rsidR="00F03367" w:rsidRPr="00A90835">
        <w:rPr>
          <w:sz w:val="28"/>
          <w:szCs w:val="28"/>
        </w:rPr>
        <w:t xml:space="preserve">язан опубликовать </w:t>
      </w:r>
      <w:r w:rsidRPr="00A90835">
        <w:rPr>
          <w:sz w:val="28"/>
          <w:szCs w:val="28"/>
        </w:rPr>
        <w:t xml:space="preserve">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6D7610" w:rsidRPr="00A90835" w:rsidRDefault="006D7610" w:rsidP="006D7610">
      <w:pPr>
        <w:pStyle w:val="ConsPlusNormal"/>
        <w:tabs>
          <w:tab w:val="left" w:pos="1276"/>
        </w:tabs>
        <w:ind w:right="141" w:firstLine="709"/>
        <w:jc w:val="both"/>
        <w:rPr>
          <w:sz w:val="28"/>
          <w:szCs w:val="28"/>
        </w:rPr>
      </w:pPr>
      <w:r w:rsidRPr="00A90835">
        <w:rPr>
          <w:b/>
          <w:sz w:val="28"/>
          <w:szCs w:val="28"/>
        </w:rPr>
        <w:t>4.</w:t>
      </w:r>
      <w:r w:rsidRPr="00A90835">
        <w:rPr>
          <w:sz w:val="28"/>
          <w:szCs w:val="28"/>
        </w:rPr>
        <w:t xml:space="preserve"> Настоящее Решение вступает в силу в день, следующий за днем официального опубликования (обнародования).</w:t>
      </w:r>
    </w:p>
    <w:tbl>
      <w:tblPr>
        <w:tblW w:w="0" w:type="auto"/>
        <w:tblLook w:val="00A0" w:firstRow="1" w:lastRow="0" w:firstColumn="1" w:lastColumn="0" w:noHBand="0" w:noVBand="0"/>
      </w:tblPr>
      <w:tblGrid>
        <w:gridCol w:w="9570"/>
      </w:tblGrid>
      <w:tr w:rsidR="006D7610" w:rsidRPr="00A90835" w:rsidTr="006D7610">
        <w:tc>
          <w:tcPr>
            <w:tcW w:w="9570" w:type="dxa"/>
          </w:tcPr>
          <w:p w:rsidR="006D7610" w:rsidRPr="00A90835" w:rsidRDefault="006D7610">
            <w:pPr>
              <w:tabs>
                <w:tab w:val="left" w:pos="708"/>
                <w:tab w:val="left" w:pos="5655"/>
                <w:tab w:val="left" w:pos="7245"/>
              </w:tabs>
              <w:autoSpaceDE w:val="0"/>
              <w:autoSpaceDN w:val="0"/>
              <w:adjustRightInd w:val="0"/>
              <w:jc w:val="both"/>
              <w:rPr>
                <w:szCs w:val="28"/>
              </w:rPr>
            </w:pPr>
          </w:p>
          <w:p w:rsidR="006D7610" w:rsidRPr="00A90835" w:rsidRDefault="006D7610">
            <w:pPr>
              <w:tabs>
                <w:tab w:val="left" w:pos="708"/>
                <w:tab w:val="left" w:pos="5655"/>
                <w:tab w:val="left" w:pos="7245"/>
              </w:tabs>
              <w:autoSpaceDE w:val="0"/>
              <w:autoSpaceDN w:val="0"/>
              <w:adjustRightInd w:val="0"/>
              <w:jc w:val="both"/>
              <w:rPr>
                <w:szCs w:val="28"/>
              </w:rPr>
            </w:pPr>
          </w:p>
          <w:p w:rsidR="006D7610" w:rsidRPr="00A90835" w:rsidRDefault="006D7610">
            <w:pPr>
              <w:tabs>
                <w:tab w:val="left" w:pos="708"/>
                <w:tab w:val="left" w:pos="5655"/>
                <w:tab w:val="left" w:pos="7245"/>
              </w:tabs>
              <w:autoSpaceDE w:val="0"/>
              <w:autoSpaceDN w:val="0"/>
              <w:adjustRightInd w:val="0"/>
              <w:jc w:val="both"/>
              <w:rPr>
                <w:szCs w:val="28"/>
              </w:rPr>
            </w:pPr>
          </w:p>
          <w:p w:rsidR="006D7610" w:rsidRPr="00A90835" w:rsidRDefault="006D7610">
            <w:pPr>
              <w:tabs>
                <w:tab w:val="left" w:pos="708"/>
                <w:tab w:val="left" w:pos="5655"/>
                <w:tab w:val="left" w:pos="7245"/>
              </w:tabs>
              <w:autoSpaceDE w:val="0"/>
              <w:autoSpaceDN w:val="0"/>
              <w:adjustRightInd w:val="0"/>
              <w:jc w:val="both"/>
              <w:rPr>
                <w:szCs w:val="28"/>
              </w:rPr>
            </w:pPr>
            <w:r w:rsidRPr="00A90835">
              <w:rPr>
                <w:szCs w:val="28"/>
              </w:rPr>
              <w:t xml:space="preserve">Председатель Никольского сельского </w:t>
            </w:r>
          </w:p>
          <w:p w:rsidR="006D7610" w:rsidRPr="00A90835" w:rsidRDefault="006D7610">
            <w:pPr>
              <w:tabs>
                <w:tab w:val="left" w:pos="708"/>
                <w:tab w:val="left" w:pos="5655"/>
                <w:tab w:val="left" w:pos="7245"/>
              </w:tabs>
              <w:autoSpaceDE w:val="0"/>
              <w:autoSpaceDN w:val="0"/>
              <w:adjustRightInd w:val="0"/>
              <w:jc w:val="both"/>
              <w:rPr>
                <w:szCs w:val="28"/>
              </w:rPr>
            </w:pPr>
            <w:r w:rsidRPr="00A90835">
              <w:rPr>
                <w:szCs w:val="28"/>
              </w:rPr>
              <w:t>Совета депутатов</w:t>
            </w:r>
          </w:p>
          <w:p w:rsidR="006D7610" w:rsidRPr="00A90835" w:rsidRDefault="006D7610">
            <w:pPr>
              <w:tabs>
                <w:tab w:val="left" w:pos="708"/>
                <w:tab w:val="left" w:pos="5655"/>
                <w:tab w:val="left" w:pos="7245"/>
              </w:tabs>
              <w:autoSpaceDE w:val="0"/>
              <w:autoSpaceDN w:val="0"/>
              <w:adjustRightInd w:val="0"/>
              <w:jc w:val="both"/>
              <w:rPr>
                <w:szCs w:val="28"/>
              </w:rPr>
            </w:pPr>
            <w:r w:rsidRPr="00A90835">
              <w:rPr>
                <w:szCs w:val="28"/>
              </w:rPr>
              <w:t xml:space="preserve">Глава  сельсовета                                                                         </w:t>
            </w:r>
            <w:proofErr w:type="spellStart"/>
            <w:r w:rsidRPr="00A90835">
              <w:rPr>
                <w:szCs w:val="28"/>
              </w:rPr>
              <w:t>С.Ф.Охотникова</w:t>
            </w:r>
            <w:proofErr w:type="spellEnd"/>
            <w:r w:rsidRPr="00A90835">
              <w:rPr>
                <w:szCs w:val="28"/>
              </w:rPr>
              <w:t xml:space="preserve">                            </w:t>
            </w:r>
          </w:p>
        </w:tc>
      </w:tr>
    </w:tbl>
    <w:p w:rsidR="006D7610" w:rsidRPr="00A90835" w:rsidRDefault="006D7610" w:rsidP="006D7610">
      <w:pPr>
        <w:pStyle w:val="ConsPlusNormal"/>
        <w:tabs>
          <w:tab w:val="left" w:pos="1276"/>
        </w:tabs>
        <w:ind w:right="141" w:firstLine="709"/>
        <w:jc w:val="both"/>
        <w:rPr>
          <w:sz w:val="28"/>
          <w:szCs w:val="28"/>
        </w:rPr>
      </w:pPr>
    </w:p>
    <w:p w:rsidR="006D7610" w:rsidRPr="00A90835" w:rsidRDefault="006D7610" w:rsidP="006D7610">
      <w:pPr>
        <w:pStyle w:val="ConsPlusNormal"/>
        <w:tabs>
          <w:tab w:val="left" w:pos="1276"/>
        </w:tabs>
        <w:ind w:right="141" w:firstLine="709"/>
        <w:jc w:val="both"/>
        <w:rPr>
          <w:sz w:val="28"/>
          <w:szCs w:val="28"/>
        </w:rPr>
      </w:pPr>
    </w:p>
    <w:p w:rsidR="006D7610" w:rsidRPr="00A90835" w:rsidRDefault="006D7610" w:rsidP="006D7610">
      <w:pPr>
        <w:pStyle w:val="ConsPlusNormal"/>
        <w:tabs>
          <w:tab w:val="left" w:pos="1276"/>
        </w:tabs>
        <w:ind w:right="141" w:firstLine="709"/>
        <w:jc w:val="both"/>
        <w:rPr>
          <w:sz w:val="28"/>
          <w:szCs w:val="28"/>
        </w:rPr>
      </w:pPr>
    </w:p>
    <w:p w:rsidR="006D7610" w:rsidRPr="00A90835" w:rsidRDefault="006D7610" w:rsidP="006D7610">
      <w:pPr>
        <w:pStyle w:val="ConsPlusNormal"/>
        <w:tabs>
          <w:tab w:val="left" w:pos="1276"/>
        </w:tabs>
        <w:ind w:right="141" w:firstLine="709"/>
        <w:jc w:val="both"/>
        <w:rPr>
          <w:sz w:val="28"/>
          <w:szCs w:val="28"/>
        </w:rPr>
      </w:pPr>
    </w:p>
    <w:p w:rsidR="006D7610" w:rsidRPr="00A90835" w:rsidRDefault="006D7610" w:rsidP="006D7610">
      <w:pPr>
        <w:pStyle w:val="ConsPlusNormal"/>
        <w:tabs>
          <w:tab w:val="left" w:pos="1276"/>
        </w:tabs>
        <w:ind w:right="141" w:firstLine="709"/>
        <w:jc w:val="both"/>
        <w:rPr>
          <w:sz w:val="28"/>
          <w:szCs w:val="28"/>
        </w:rPr>
      </w:pPr>
    </w:p>
    <w:p w:rsidR="006D7610" w:rsidRPr="00A90835" w:rsidRDefault="006D7610" w:rsidP="006D7610">
      <w:pPr>
        <w:pStyle w:val="ConsPlusNormal"/>
        <w:tabs>
          <w:tab w:val="left" w:pos="1276"/>
        </w:tabs>
        <w:ind w:right="141" w:firstLine="709"/>
        <w:jc w:val="both"/>
        <w:rPr>
          <w:sz w:val="28"/>
          <w:szCs w:val="28"/>
        </w:rPr>
      </w:pPr>
    </w:p>
    <w:p w:rsidR="00AB2DE7" w:rsidRPr="00A90835" w:rsidRDefault="00AB2DE7">
      <w:pPr>
        <w:rPr>
          <w:szCs w:val="28"/>
        </w:rPr>
      </w:pPr>
    </w:p>
    <w:sectPr w:rsidR="00AB2DE7" w:rsidRPr="00A90835" w:rsidSect="003C441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6017"/>
    <w:multiLevelType w:val="hybridMultilevel"/>
    <w:tmpl w:val="AAE0E2E8"/>
    <w:lvl w:ilvl="0" w:tplc="5B66B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7A45AA"/>
    <w:multiLevelType w:val="hybridMultilevel"/>
    <w:tmpl w:val="9332714A"/>
    <w:lvl w:ilvl="0" w:tplc="A0C081D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0"/>
    <w:rsid w:val="00002F3E"/>
    <w:rsid w:val="00012C7D"/>
    <w:rsid w:val="00123551"/>
    <w:rsid w:val="00156BC4"/>
    <w:rsid w:val="00171C1D"/>
    <w:rsid w:val="001A3B5F"/>
    <w:rsid w:val="001D7D9A"/>
    <w:rsid w:val="0024330C"/>
    <w:rsid w:val="0034095D"/>
    <w:rsid w:val="00340AEF"/>
    <w:rsid w:val="00371CFF"/>
    <w:rsid w:val="003B00EA"/>
    <w:rsid w:val="003C4416"/>
    <w:rsid w:val="00423004"/>
    <w:rsid w:val="004311A9"/>
    <w:rsid w:val="00456637"/>
    <w:rsid w:val="004A6BB8"/>
    <w:rsid w:val="004D4F17"/>
    <w:rsid w:val="005226BC"/>
    <w:rsid w:val="00571920"/>
    <w:rsid w:val="00572530"/>
    <w:rsid w:val="00583F98"/>
    <w:rsid w:val="00664B7F"/>
    <w:rsid w:val="006D7610"/>
    <w:rsid w:val="0070607F"/>
    <w:rsid w:val="007B4A78"/>
    <w:rsid w:val="007F50BC"/>
    <w:rsid w:val="00870035"/>
    <w:rsid w:val="00870EBA"/>
    <w:rsid w:val="0091446A"/>
    <w:rsid w:val="009713B5"/>
    <w:rsid w:val="00A90835"/>
    <w:rsid w:val="00AB2027"/>
    <w:rsid w:val="00AB2DE7"/>
    <w:rsid w:val="00B7521B"/>
    <w:rsid w:val="00C46512"/>
    <w:rsid w:val="00C93F06"/>
    <w:rsid w:val="00CD2AC3"/>
    <w:rsid w:val="00CD703C"/>
    <w:rsid w:val="00D76881"/>
    <w:rsid w:val="00D949F0"/>
    <w:rsid w:val="00DF0440"/>
    <w:rsid w:val="00E67BBA"/>
    <w:rsid w:val="00EE6F0A"/>
    <w:rsid w:val="00EF23ED"/>
    <w:rsid w:val="00F03367"/>
    <w:rsid w:val="00F51CE8"/>
    <w:rsid w:val="00F56E15"/>
    <w:rsid w:val="00F967A0"/>
    <w:rsid w:val="00FA7078"/>
    <w:rsid w:val="00FF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1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D7610"/>
    <w:pPr>
      <w:keepNext/>
      <w:keepLines/>
      <w:spacing w:before="480"/>
      <w:outlineLvl w:val="0"/>
    </w:pPr>
    <w:rPr>
      <w:rFonts w:ascii="Cambria" w:hAnsi="Cambria"/>
      <w:b/>
      <w:bCs/>
      <w:color w:val="365F91"/>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610"/>
    <w:rPr>
      <w:rFonts w:ascii="Cambria" w:eastAsia="Times New Roman" w:hAnsi="Cambria" w:cs="Times New Roman"/>
      <w:b/>
      <w:bCs/>
      <w:color w:val="365F91"/>
      <w:sz w:val="28"/>
      <w:szCs w:val="28"/>
      <w:lang w:val="x-none" w:eastAsia="ru-RU"/>
    </w:rPr>
  </w:style>
  <w:style w:type="character" w:styleId="a3">
    <w:name w:val="Hyperlink"/>
    <w:semiHidden/>
    <w:unhideWhenUsed/>
    <w:rsid w:val="006D7610"/>
    <w:rPr>
      <w:color w:val="0000FF"/>
      <w:u w:val="single"/>
    </w:rPr>
  </w:style>
  <w:style w:type="paragraph" w:styleId="a4">
    <w:name w:val="Title"/>
    <w:basedOn w:val="a"/>
    <w:link w:val="a5"/>
    <w:qFormat/>
    <w:rsid w:val="006D7610"/>
    <w:pPr>
      <w:jc w:val="center"/>
    </w:pPr>
    <w:rPr>
      <w:lang w:val="x-none"/>
    </w:rPr>
  </w:style>
  <w:style w:type="character" w:customStyle="1" w:styleId="a5">
    <w:name w:val="Название Знак"/>
    <w:basedOn w:val="a0"/>
    <w:link w:val="a4"/>
    <w:rsid w:val="006D7610"/>
    <w:rPr>
      <w:rFonts w:ascii="Times New Roman" w:eastAsia="Times New Roman" w:hAnsi="Times New Roman" w:cs="Times New Roman"/>
      <w:sz w:val="28"/>
      <w:szCs w:val="20"/>
      <w:lang w:val="x-none" w:eastAsia="ru-RU"/>
    </w:rPr>
  </w:style>
  <w:style w:type="paragraph" w:styleId="2">
    <w:name w:val="Body Text 2"/>
    <w:basedOn w:val="a"/>
    <w:link w:val="20"/>
    <w:semiHidden/>
    <w:unhideWhenUsed/>
    <w:rsid w:val="006D7610"/>
    <w:pPr>
      <w:spacing w:after="120" w:line="480" w:lineRule="auto"/>
    </w:pPr>
    <w:rPr>
      <w:sz w:val="20"/>
      <w:lang w:val="x-none"/>
    </w:rPr>
  </w:style>
  <w:style w:type="character" w:customStyle="1" w:styleId="20">
    <w:name w:val="Основной текст 2 Знак"/>
    <w:basedOn w:val="a0"/>
    <w:link w:val="2"/>
    <w:semiHidden/>
    <w:rsid w:val="006D761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6D7610"/>
    <w:pPr>
      <w:widowControl w:val="0"/>
      <w:adjustRightInd w:val="0"/>
      <w:ind w:left="720"/>
      <w:jc w:val="both"/>
    </w:pPr>
    <w:rPr>
      <w:sz w:val="22"/>
      <w:szCs w:val="22"/>
    </w:rPr>
  </w:style>
  <w:style w:type="paragraph" w:customStyle="1" w:styleId="ConsPlusNormal">
    <w:name w:val="ConsPlusNormal"/>
    <w:rsid w:val="006D7610"/>
    <w:pPr>
      <w:autoSpaceDE w:val="0"/>
      <w:autoSpaceDN w:val="0"/>
      <w:adjustRightInd w:val="0"/>
      <w:spacing w:after="0"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6D7610"/>
    <w:rPr>
      <w:rFonts w:ascii="Tahoma" w:hAnsi="Tahoma" w:cs="Tahoma"/>
      <w:sz w:val="16"/>
      <w:szCs w:val="16"/>
    </w:rPr>
  </w:style>
  <w:style w:type="character" w:customStyle="1" w:styleId="a8">
    <w:name w:val="Текст выноски Знак"/>
    <w:basedOn w:val="a0"/>
    <w:link w:val="a7"/>
    <w:uiPriority w:val="99"/>
    <w:semiHidden/>
    <w:rsid w:val="006D76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1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D7610"/>
    <w:pPr>
      <w:keepNext/>
      <w:keepLines/>
      <w:spacing w:before="480"/>
      <w:outlineLvl w:val="0"/>
    </w:pPr>
    <w:rPr>
      <w:rFonts w:ascii="Cambria" w:hAnsi="Cambria"/>
      <w:b/>
      <w:bCs/>
      <w:color w:val="365F91"/>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610"/>
    <w:rPr>
      <w:rFonts w:ascii="Cambria" w:eastAsia="Times New Roman" w:hAnsi="Cambria" w:cs="Times New Roman"/>
      <w:b/>
      <w:bCs/>
      <w:color w:val="365F91"/>
      <w:sz w:val="28"/>
      <w:szCs w:val="28"/>
      <w:lang w:val="x-none" w:eastAsia="ru-RU"/>
    </w:rPr>
  </w:style>
  <w:style w:type="character" w:styleId="a3">
    <w:name w:val="Hyperlink"/>
    <w:semiHidden/>
    <w:unhideWhenUsed/>
    <w:rsid w:val="006D7610"/>
    <w:rPr>
      <w:color w:val="0000FF"/>
      <w:u w:val="single"/>
    </w:rPr>
  </w:style>
  <w:style w:type="paragraph" w:styleId="a4">
    <w:name w:val="Title"/>
    <w:basedOn w:val="a"/>
    <w:link w:val="a5"/>
    <w:qFormat/>
    <w:rsid w:val="006D7610"/>
    <w:pPr>
      <w:jc w:val="center"/>
    </w:pPr>
    <w:rPr>
      <w:lang w:val="x-none"/>
    </w:rPr>
  </w:style>
  <w:style w:type="character" w:customStyle="1" w:styleId="a5">
    <w:name w:val="Название Знак"/>
    <w:basedOn w:val="a0"/>
    <w:link w:val="a4"/>
    <w:rsid w:val="006D7610"/>
    <w:rPr>
      <w:rFonts w:ascii="Times New Roman" w:eastAsia="Times New Roman" w:hAnsi="Times New Roman" w:cs="Times New Roman"/>
      <w:sz w:val="28"/>
      <w:szCs w:val="20"/>
      <w:lang w:val="x-none" w:eastAsia="ru-RU"/>
    </w:rPr>
  </w:style>
  <w:style w:type="paragraph" w:styleId="2">
    <w:name w:val="Body Text 2"/>
    <w:basedOn w:val="a"/>
    <w:link w:val="20"/>
    <w:semiHidden/>
    <w:unhideWhenUsed/>
    <w:rsid w:val="006D7610"/>
    <w:pPr>
      <w:spacing w:after="120" w:line="480" w:lineRule="auto"/>
    </w:pPr>
    <w:rPr>
      <w:sz w:val="20"/>
      <w:lang w:val="x-none"/>
    </w:rPr>
  </w:style>
  <w:style w:type="character" w:customStyle="1" w:styleId="20">
    <w:name w:val="Основной текст 2 Знак"/>
    <w:basedOn w:val="a0"/>
    <w:link w:val="2"/>
    <w:semiHidden/>
    <w:rsid w:val="006D761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6D7610"/>
    <w:pPr>
      <w:widowControl w:val="0"/>
      <w:adjustRightInd w:val="0"/>
      <w:ind w:left="720"/>
      <w:jc w:val="both"/>
    </w:pPr>
    <w:rPr>
      <w:sz w:val="22"/>
      <w:szCs w:val="22"/>
    </w:rPr>
  </w:style>
  <w:style w:type="paragraph" w:customStyle="1" w:styleId="ConsPlusNormal">
    <w:name w:val="ConsPlusNormal"/>
    <w:rsid w:val="006D7610"/>
    <w:pPr>
      <w:autoSpaceDE w:val="0"/>
      <w:autoSpaceDN w:val="0"/>
      <w:adjustRightInd w:val="0"/>
      <w:spacing w:after="0"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6D7610"/>
    <w:rPr>
      <w:rFonts w:ascii="Tahoma" w:hAnsi="Tahoma" w:cs="Tahoma"/>
      <w:sz w:val="16"/>
      <w:szCs w:val="16"/>
    </w:rPr>
  </w:style>
  <w:style w:type="character" w:customStyle="1" w:styleId="a8">
    <w:name w:val="Текст выноски Знак"/>
    <w:basedOn w:val="a0"/>
    <w:link w:val="a7"/>
    <w:uiPriority w:val="99"/>
    <w:semiHidden/>
    <w:rsid w:val="006D76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2022-04-18T04:25:00Z</cp:lastPrinted>
  <dcterms:created xsi:type="dcterms:W3CDTF">2022-04-08T02:05:00Z</dcterms:created>
  <dcterms:modified xsi:type="dcterms:W3CDTF">2022-04-18T04:51:00Z</dcterms:modified>
</cp:coreProperties>
</file>