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4" w:rsidRDefault="00692FC4" w:rsidP="00692FC4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rFonts w:ascii="Courier New" w:hAnsi="Courier New" w:cs="Courier New"/>
          <w:noProof/>
          <w:sz w:val="20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C4" w:rsidRDefault="00692FC4" w:rsidP="00692FC4">
      <w:pPr>
        <w:rPr>
          <w:sz w:val="20"/>
        </w:rPr>
      </w:pPr>
      <w:r>
        <w:rPr>
          <w:szCs w:val="28"/>
        </w:rPr>
        <w:t xml:space="preserve">  </w:t>
      </w:r>
    </w:p>
    <w:p w:rsidR="00692FC4" w:rsidRDefault="00692FC4" w:rsidP="00692FC4">
      <w:pPr>
        <w:jc w:val="center"/>
        <w:rPr>
          <w:b/>
          <w:szCs w:val="28"/>
        </w:rPr>
      </w:pPr>
      <w:r>
        <w:rPr>
          <w:b/>
          <w:szCs w:val="28"/>
        </w:rPr>
        <w:t>Администрация Никольского сельсовета</w:t>
      </w:r>
    </w:p>
    <w:p w:rsidR="00692FC4" w:rsidRDefault="00692FC4" w:rsidP="00692FC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Абанского</w:t>
      </w:r>
      <w:proofErr w:type="spellEnd"/>
      <w:r>
        <w:rPr>
          <w:b/>
          <w:szCs w:val="28"/>
        </w:rPr>
        <w:t xml:space="preserve"> района</w:t>
      </w:r>
    </w:p>
    <w:p w:rsidR="00692FC4" w:rsidRDefault="00692FC4" w:rsidP="00692FC4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692FC4" w:rsidRDefault="00692FC4" w:rsidP="00692FC4">
      <w:pPr>
        <w:jc w:val="center"/>
        <w:rPr>
          <w:sz w:val="20"/>
        </w:rPr>
      </w:pPr>
    </w:p>
    <w:p w:rsidR="00692FC4" w:rsidRDefault="00692FC4" w:rsidP="00692FC4">
      <w:pPr>
        <w:jc w:val="center"/>
        <w:rPr>
          <w:szCs w:val="28"/>
        </w:rPr>
      </w:pPr>
      <w:r>
        <w:rPr>
          <w:szCs w:val="28"/>
        </w:rPr>
        <w:t>ПОСТ</w:t>
      </w:r>
      <w:r>
        <w:rPr>
          <w:noProof/>
          <w:szCs w:val="28"/>
        </w:rPr>
        <w:t>А</w:t>
      </w:r>
      <w:r>
        <w:rPr>
          <w:szCs w:val="28"/>
        </w:rPr>
        <w:t>НОВЛЕНИЕ</w:t>
      </w:r>
    </w:p>
    <w:p w:rsidR="00692FC4" w:rsidRDefault="00692FC4" w:rsidP="00692FC4">
      <w:pPr>
        <w:rPr>
          <w:szCs w:val="28"/>
        </w:rPr>
      </w:pPr>
    </w:p>
    <w:p w:rsidR="00692FC4" w:rsidRDefault="00692FC4" w:rsidP="00692FC4">
      <w:pPr>
        <w:jc w:val="both"/>
        <w:rPr>
          <w:szCs w:val="28"/>
        </w:rPr>
      </w:pPr>
      <w:r>
        <w:rPr>
          <w:szCs w:val="28"/>
        </w:rPr>
        <w:t xml:space="preserve">22.12.2021г.                               с. Никольск                                          </w:t>
      </w:r>
      <w:r w:rsidR="00A2710A">
        <w:rPr>
          <w:szCs w:val="28"/>
        </w:rPr>
        <w:t xml:space="preserve"> </w:t>
      </w:r>
      <w:r w:rsidR="0090349C">
        <w:rPr>
          <w:szCs w:val="28"/>
        </w:rPr>
        <w:t xml:space="preserve"> </w:t>
      </w:r>
      <w:r>
        <w:rPr>
          <w:szCs w:val="28"/>
        </w:rPr>
        <w:t xml:space="preserve"> № 52П</w:t>
      </w:r>
    </w:p>
    <w:p w:rsidR="00692FC4" w:rsidRDefault="00692FC4" w:rsidP="00692FC4">
      <w:pPr>
        <w:jc w:val="both"/>
        <w:rPr>
          <w:sz w:val="24"/>
          <w:szCs w:val="24"/>
        </w:rPr>
      </w:pPr>
    </w:p>
    <w:p w:rsidR="00692FC4" w:rsidRDefault="00692FC4" w:rsidP="00692FC4">
      <w:pPr>
        <w:ind w:right="5102"/>
        <w:rPr>
          <w:szCs w:val="28"/>
        </w:rPr>
      </w:pPr>
    </w:p>
    <w:p w:rsidR="00692FC4" w:rsidRDefault="00692FC4" w:rsidP="00692FC4">
      <w:pPr>
        <w:ind w:right="5102"/>
        <w:rPr>
          <w:szCs w:val="28"/>
        </w:rPr>
      </w:pPr>
      <w:r>
        <w:rPr>
          <w:szCs w:val="28"/>
        </w:rPr>
        <w:t xml:space="preserve">Об отмене постановлений </w:t>
      </w:r>
    </w:p>
    <w:p w:rsidR="00692FC4" w:rsidRDefault="00692FC4" w:rsidP="00692FC4">
      <w:pPr>
        <w:ind w:right="5102"/>
        <w:rPr>
          <w:bCs/>
          <w:szCs w:val="28"/>
        </w:rPr>
      </w:pPr>
      <w:r>
        <w:rPr>
          <w:szCs w:val="28"/>
        </w:rPr>
        <w:t xml:space="preserve">Администрации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</w:t>
      </w:r>
    </w:p>
    <w:p w:rsidR="00692FC4" w:rsidRDefault="00692FC4" w:rsidP="00692FC4">
      <w:pPr>
        <w:pStyle w:val="ConsPlusTitle"/>
      </w:pPr>
    </w:p>
    <w:p w:rsidR="00692FC4" w:rsidRDefault="00692FC4" w:rsidP="00692F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администрация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 ПОСТАНОВЛЯЕТ:</w:t>
      </w:r>
    </w:p>
    <w:p w:rsidR="00692FC4" w:rsidRDefault="00692FC4" w:rsidP="00692FC4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постановления администрации Никольского сельсовета:</w:t>
      </w:r>
    </w:p>
    <w:p w:rsidR="00692FC4" w:rsidRPr="00692FC4" w:rsidRDefault="00692FC4" w:rsidP="00692FC4">
      <w:pPr>
        <w:pStyle w:val="ConsPlusTitle"/>
        <w:ind w:firstLine="567"/>
        <w:rPr>
          <w:b w:val="0"/>
        </w:rPr>
      </w:pPr>
      <w:r w:rsidRPr="00692FC4">
        <w:rPr>
          <w:b w:val="0"/>
        </w:rPr>
        <w:t>1.1</w:t>
      </w:r>
      <w:r>
        <w:rPr>
          <w:b w:val="0"/>
        </w:rPr>
        <w:t xml:space="preserve"> П</w:t>
      </w:r>
      <w:r w:rsidRPr="00692FC4">
        <w:rPr>
          <w:b w:val="0"/>
        </w:rPr>
        <w:t>остановление от 02.04.2019 № 5П «Об утверждении административного</w:t>
      </w:r>
      <w:r>
        <w:rPr>
          <w:b w:val="0"/>
        </w:rPr>
        <w:t xml:space="preserve"> </w:t>
      </w:r>
      <w:r w:rsidRPr="00692FC4">
        <w:rPr>
          <w:b w:val="0"/>
        </w:rPr>
        <w:t>регламента осуществления муниципального жилищного контроля на территории Никольского сельсовета</w:t>
      </w:r>
      <w:r w:rsidRPr="00692FC4">
        <w:rPr>
          <w:b w:val="0"/>
          <w:i/>
        </w:rPr>
        <w:t xml:space="preserve"> </w:t>
      </w:r>
      <w:r w:rsidRPr="00692FC4">
        <w:rPr>
          <w:b w:val="0"/>
        </w:rPr>
        <w:t>в отношении физических лиц</w:t>
      </w:r>
      <w:r>
        <w:rPr>
          <w:b w:val="0"/>
        </w:rPr>
        <w:t xml:space="preserve">» </w:t>
      </w:r>
      <w:r w:rsidR="00105EC2">
        <w:rPr>
          <w:b w:val="0"/>
        </w:rPr>
        <w:t>считать утратившим силу;</w:t>
      </w:r>
    </w:p>
    <w:p w:rsidR="00105EC2" w:rsidRDefault="00692FC4" w:rsidP="00692FC4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t xml:space="preserve">        1</w:t>
      </w:r>
      <w:r w:rsidR="0090349C">
        <w:t xml:space="preserve">.2. Постановление от 12.02.2010 </w:t>
      </w:r>
      <w:r>
        <w:t>№ 6П «</w:t>
      </w:r>
      <w:r>
        <w:rPr>
          <w:color w:val="000000"/>
          <w:szCs w:val="28"/>
        </w:rPr>
        <w:t xml:space="preserve">Об утверждении </w:t>
      </w:r>
      <w:r w:rsidRPr="00692FC4">
        <w:rPr>
          <w:color w:val="000000"/>
          <w:szCs w:val="28"/>
        </w:rPr>
        <w:t>административного регламента</w:t>
      </w:r>
      <w:r>
        <w:rPr>
          <w:color w:val="000000"/>
          <w:szCs w:val="28"/>
        </w:rPr>
        <w:t xml:space="preserve"> </w:t>
      </w:r>
      <w:r w:rsidRPr="00692FC4">
        <w:rPr>
          <w:color w:val="000000"/>
          <w:szCs w:val="28"/>
        </w:rPr>
        <w:t xml:space="preserve">осуществления муниципального жилищного контроля на территории Никольского сельсовета </w:t>
      </w:r>
      <w:r w:rsidRPr="00692FC4">
        <w:rPr>
          <w:bCs/>
          <w:color w:val="000000"/>
          <w:szCs w:val="28"/>
        </w:rPr>
        <w:t>в отношении юридических лиц и индивидуальных предпринимателей</w:t>
      </w:r>
      <w:r>
        <w:rPr>
          <w:bCs/>
          <w:color w:val="000000"/>
          <w:szCs w:val="28"/>
        </w:rPr>
        <w:t xml:space="preserve">» </w:t>
      </w:r>
      <w:r w:rsidR="00105EC2">
        <w:rPr>
          <w:bCs/>
          <w:color w:val="000000"/>
          <w:szCs w:val="28"/>
        </w:rPr>
        <w:t>считать утратившим силу;</w:t>
      </w:r>
    </w:p>
    <w:p w:rsidR="00692FC4" w:rsidRPr="00105EC2" w:rsidRDefault="00105EC2" w:rsidP="00105EC2">
      <w:pPr>
        <w:jc w:val="both"/>
      </w:pPr>
      <w:r>
        <w:rPr>
          <w:bCs/>
          <w:color w:val="000000"/>
        </w:rPr>
        <w:t xml:space="preserve">       1.3. Постановление от 14.04.2020 № 10П «</w:t>
      </w:r>
      <w:r w:rsidRPr="00105EC2">
        <w:t xml:space="preserve">О внесении изменений в Постановление администрации Никольского сельсовета </w:t>
      </w:r>
      <w:proofErr w:type="spellStart"/>
      <w:r w:rsidRPr="00105EC2">
        <w:t>Абанского</w:t>
      </w:r>
      <w:proofErr w:type="spellEnd"/>
      <w:r w:rsidRPr="00105EC2">
        <w:t xml:space="preserve"> района Кр</w:t>
      </w:r>
      <w:r w:rsidR="0090349C">
        <w:t xml:space="preserve">асноярского края от 02.04.2019 </w:t>
      </w:r>
      <w:bookmarkStart w:id="0" w:name="_GoBack"/>
      <w:bookmarkEnd w:id="0"/>
      <w:r w:rsidRPr="00105EC2">
        <w:t xml:space="preserve">№ 6П «Об утверждении административного регламента осуществления муниципального жилищного контроля на территории  Никольского сельсовета  </w:t>
      </w:r>
      <w:proofErr w:type="spellStart"/>
      <w:r w:rsidRPr="00105EC2">
        <w:t>Абанского</w:t>
      </w:r>
      <w:proofErr w:type="spellEnd"/>
      <w:r w:rsidRPr="00105EC2">
        <w:t xml:space="preserve"> района Красноярского края </w:t>
      </w:r>
      <w:r>
        <w:t xml:space="preserve"> </w:t>
      </w:r>
      <w:r w:rsidRPr="00105EC2">
        <w:rPr>
          <w:bCs/>
        </w:rPr>
        <w:t>в отношении юридических лиц и индивидуальных предпринимателей»</w:t>
      </w:r>
      <w:r>
        <w:rPr>
          <w:bCs/>
        </w:rPr>
        <w:t xml:space="preserve"> считать утратившим силу.</w:t>
      </w:r>
    </w:p>
    <w:p w:rsidR="00692FC4" w:rsidRDefault="00692FC4" w:rsidP="00692FC4">
      <w:pPr>
        <w:jc w:val="both"/>
        <w:rPr>
          <w:szCs w:val="28"/>
        </w:rPr>
      </w:pPr>
      <w:r>
        <w:rPr>
          <w:szCs w:val="28"/>
        </w:rPr>
        <w:t xml:space="preserve">     2. Настоящее Постановление вступает в силу после официального опубликования.</w:t>
      </w:r>
    </w:p>
    <w:p w:rsidR="00692FC4" w:rsidRDefault="00692FC4" w:rsidP="00692FC4">
      <w:pPr>
        <w:jc w:val="both"/>
        <w:rPr>
          <w:szCs w:val="28"/>
        </w:rPr>
      </w:pPr>
    </w:p>
    <w:p w:rsidR="00692FC4" w:rsidRDefault="00692FC4" w:rsidP="00692FC4">
      <w:pPr>
        <w:jc w:val="both"/>
        <w:rPr>
          <w:szCs w:val="28"/>
        </w:rPr>
      </w:pPr>
    </w:p>
    <w:p w:rsidR="00692FC4" w:rsidRDefault="00692FC4" w:rsidP="00692FC4">
      <w:pPr>
        <w:pStyle w:val="a3"/>
        <w:tabs>
          <w:tab w:val="left" w:pos="8364"/>
        </w:tabs>
        <w:autoSpaceDE w:val="0"/>
        <w:autoSpaceDN w:val="0"/>
        <w:adjustRightInd w:val="0"/>
        <w:ind w:left="1211"/>
        <w:jc w:val="both"/>
        <w:rPr>
          <w:rFonts w:eastAsia="Calibri"/>
          <w:i/>
          <w:szCs w:val="28"/>
        </w:rPr>
      </w:pPr>
    </w:p>
    <w:p w:rsidR="00692FC4" w:rsidRDefault="00692FC4" w:rsidP="00692FC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Никольского сельсовета                                                     </w:t>
      </w:r>
      <w:proofErr w:type="spellStart"/>
      <w:r>
        <w:rPr>
          <w:szCs w:val="28"/>
        </w:rPr>
        <w:t>С.Ф.Охотникова</w:t>
      </w:r>
      <w:proofErr w:type="spellEnd"/>
      <w:r>
        <w:rPr>
          <w:szCs w:val="28"/>
        </w:rPr>
        <w:t xml:space="preserve">                                                                                           </w:t>
      </w:r>
    </w:p>
    <w:p w:rsidR="00692FC4" w:rsidRDefault="00692FC4" w:rsidP="00692FC4">
      <w:pPr>
        <w:pStyle w:val="ConsPlusNormal"/>
        <w:ind w:left="121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2FC4" w:rsidRDefault="00692FC4" w:rsidP="00692FC4">
      <w:pPr>
        <w:pStyle w:val="a3"/>
        <w:autoSpaceDE w:val="0"/>
        <w:autoSpaceDN w:val="0"/>
        <w:adjustRightInd w:val="0"/>
        <w:ind w:left="1211"/>
        <w:jc w:val="both"/>
        <w:outlineLvl w:val="0"/>
        <w:rPr>
          <w:sz w:val="18"/>
          <w:szCs w:val="18"/>
        </w:rPr>
      </w:pPr>
    </w:p>
    <w:p w:rsidR="00692FC4" w:rsidRDefault="00692FC4" w:rsidP="00692F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22CF" w:rsidRDefault="000922CF"/>
    <w:sectPr w:rsidR="0009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037A"/>
    <w:multiLevelType w:val="multilevel"/>
    <w:tmpl w:val="F27E7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C4"/>
    <w:rsid w:val="000922CF"/>
    <w:rsid w:val="00105EC2"/>
    <w:rsid w:val="00692FC4"/>
    <w:rsid w:val="0090349C"/>
    <w:rsid w:val="00A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C4"/>
    <w:pPr>
      <w:ind w:left="720"/>
      <w:contextualSpacing/>
    </w:pPr>
  </w:style>
  <w:style w:type="paragraph" w:customStyle="1" w:styleId="ConsPlusTitle">
    <w:name w:val="ConsPlusTitle"/>
    <w:rsid w:val="00692FC4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92FC4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2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C4"/>
    <w:pPr>
      <w:ind w:left="720"/>
      <w:contextualSpacing/>
    </w:pPr>
  </w:style>
  <w:style w:type="paragraph" w:customStyle="1" w:styleId="ConsPlusTitle">
    <w:name w:val="ConsPlusTitle"/>
    <w:rsid w:val="00692FC4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92FC4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2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2021-12-22T02:36:00Z</cp:lastPrinted>
  <dcterms:created xsi:type="dcterms:W3CDTF">2021-12-21T07:01:00Z</dcterms:created>
  <dcterms:modified xsi:type="dcterms:W3CDTF">2021-12-22T02:38:00Z</dcterms:modified>
</cp:coreProperties>
</file>