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D23A" w14:textId="7B8CA140" w:rsidR="005F7DBF" w:rsidRDefault="005F7DBF" w:rsidP="005F7DBF">
      <w:pPr>
        <w:jc w:val="center"/>
      </w:pPr>
      <w:r w:rsidRPr="00C52F23">
        <w:rPr>
          <w:noProof/>
        </w:rPr>
        <w:drawing>
          <wp:inline distT="0" distB="0" distL="0" distR="0" wp14:anchorId="2C036ACC" wp14:editId="3A842BAF">
            <wp:extent cx="514350" cy="619125"/>
            <wp:effectExtent l="0" t="0" r="0" b="9525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C4CE" w14:textId="77777777" w:rsidR="005F7DBF" w:rsidRDefault="005F7DBF" w:rsidP="005F7DBF">
      <w:pPr>
        <w:rPr>
          <w:b/>
        </w:rPr>
      </w:pPr>
    </w:p>
    <w:p w14:paraId="0607BC20" w14:textId="1730B34A" w:rsidR="005F7DBF" w:rsidRPr="00B934F2" w:rsidRDefault="00641F7D" w:rsidP="005F7DBF">
      <w:pPr>
        <w:jc w:val="center"/>
        <w:rPr>
          <w:b/>
        </w:rPr>
      </w:pPr>
      <w:r>
        <w:rPr>
          <w:b/>
        </w:rPr>
        <w:t>НИКОЛЬ</w:t>
      </w:r>
      <w:r w:rsidR="005F7DBF">
        <w:rPr>
          <w:b/>
        </w:rPr>
        <w:t>СКИЙ</w:t>
      </w:r>
      <w:r w:rsidR="005F7DBF" w:rsidRPr="00B934F2">
        <w:rPr>
          <w:b/>
        </w:rPr>
        <w:t xml:space="preserve"> СЕЛЬСКИЙ СОВЕТ ДЕПУТАТОВ</w:t>
      </w:r>
    </w:p>
    <w:p w14:paraId="71C8CE52" w14:textId="77777777" w:rsidR="005F7DBF" w:rsidRDefault="005F7DBF" w:rsidP="005F7DBF">
      <w:pPr>
        <w:jc w:val="center"/>
        <w:rPr>
          <w:b/>
        </w:rPr>
      </w:pPr>
      <w:r w:rsidRPr="00B934F2">
        <w:rPr>
          <w:b/>
        </w:rPr>
        <w:t>АБАНСКОГО РАЙОНА КРАСНОЯРСКОГО КРАЯ</w:t>
      </w:r>
    </w:p>
    <w:p w14:paraId="5D131BCB" w14:textId="77777777" w:rsidR="005F7DBF" w:rsidRPr="00B934F2" w:rsidRDefault="005F7DBF" w:rsidP="005F7DBF">
      <w:pPr>
        <w:jc w:val="center"/>
        <w:rPr>
          <w:b/>
        </w:rPr>
      </w:pPr>
    </w:p>
    <w:p w14:paraId="53F5D299" w14:textId="77777777" w:rsidR="00884550" w:rsidRPr="00A5713C" w:rsidRDefault="00884550" w:rsidP="00884550">
      <w:pPr>
        <w:ind w:right="-1"/>
        <w:jc w:val="center"/>
        <w:rPr>
          <w:rFonts w:eastAsia="Calibri"/>
          <w:b/>
          <w:szCs w:val="32"/>
        </w:rPr>
      </w:pPr>
      <w:r w:rsidRPr="00A5713C">
        <w:rPr>
          <w:rFonts w:eastAsia="Calibri"/>
          <w:b/>
          <w:szCs w:val="32"/>
        </w:rPr>
        <w:t>РЕШЕНИЕ</w:t>
      </w:r>
    </w:p>
    <w:p w14:paraId="189D249B" w14:textId="77777777" w:rsidR="00884550" w:rsidRPr="006C27FB" w:rsidRDefault="00884550" w:rsidP="00884550">
      <w:pPr>
        <w:ind w:right="-1"/>
        <w:jc w:val="center"/>
        <w:rPr>
          <w:rFonts w:eastAsia="Calibri"/>
          <w:b/>
          <w:sz w:val="32"/>
          <w:szCs w:val="32"/>
        </w:rPr>
      </w:pPr>
    </w:p>
    <w:p w14:paraId="5F920CCC" w14:textId="5D94DBB9" w:rsidR="00884550" w:rsidRPr="006C27FB" w:rsidRDefault="00581BFD" w:rsidP="00884550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18.06</w:t>
      </w:r>
      <w:r w:rsidR="00A07F80">
        <w:rPr>
          <w:rFonts w:eastAsia="Calibri"/>
          <w:szCs w:val="28"/>
        </w:rPr>
        <w:t>. 2021</w:t>
      </w:r>
      <w:r>
        <w:rPr>
          <w:rFonts w:eastAsia="Calibri"/>
          <w:szCs w:val="28"/>
        </w:rPr>
        <w:t>г.</w:t>
      </w:r>
      <w:r w:rsidR="00884550" w:rsidRPr="006C27FB">
        <w:rPr>
          <w:rFonts w:eastAsia="Calibri"/>
          <w:szCs w:val="28"/>
        </w:rPr>
        <w:t xml:space="preserve">        </w:t>
      </w:r>
      <w:r w:rsidR="00A07F80">
        <w:rPr>
          <w:rFonts w:eastAsia="Calibri"/>
          <w:szCs w:val="28"/>
        </w:rPr>
        <w:t xml:space="preserve">            </w:t>
      </w:r>
      <w:r w:rsidR="00884550" w:rsidRPr="006C27F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</w:t>
      </w:r>
      <w:r w:rsidR="00884550" w:rsidRPr="006C27FB">
        <w:rPr>
          <w:rFonts w:eastAsia="Calibri"/>
          <w:szCs w:val="28"/>
        </w:rPr>
        <w:t xml:space="preserve">  </w:t>
      </w:r>
      <w:r w:rsidR="00641F7D">
        <w:rPr>
          <w:rFonts w:eastAsia="Calibri"/>
          <w:szCs w:val="28"/>
        </w:rPr>
        <w:t>с. Никольск</w:t>
      </w:r>
      <w:r w:rsidR="00884550" w:rsidRPr="006C27FB">
        <w:rPr>
          <w:rFonts w:eastAsia="Calibri"/>
          <w:szCs w:val="28"/>
        </w:rPr>
        <w:t xml:space="preserve">                 </w:t>
      </w:r>
      <w:r w:rsidR="00884550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 xml:space="preserve">       </w:t>
      </w:r>
      <w:r w:rsidR="00884550">
        <w:rPr>
          <w:rFonts w:eastAsia="Calibri"/>
          <w:szCs w:val="28"/>
        </w:rPr>
        <w:t xml:space="preserve"> </w:t>
      </w:r>
      <w:r w:rsidR="00884550" w:rsidRPr="006C27F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8-42Р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0EE95A56" w14:textId="0305FEDB"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641F7D">
        <w:rPr>
          <w:bCs/>
          <w:szCs w:val="28"/>
        </w:rPr>
        <w:t>Николь</w:t>
      </w:r>
      <w:r w:rsidR="00A07F80">
        <w:rPr>
          <w:bCs/>
          <w:szCs w:val="28"/>
        </w:rPr>
        <w:t>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64E56F8B" w14:textId="6007C7C1" w:rsidR="00884550" w:rsidRPr="00622905" w:rsidRDefault="00884550" w:rsidP="00622905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</w:t>
      </w:r>
      <w:r w:rsidR="00641F7D">
        <w:rPr>
          <w:rFonts w:ascii="Times New Roman" w:hAnsi="Times New Roman" w:cs="Times New Roman"/>
          <w:sz w:val="28"/>
          <w:szCs w:val="28"/>
        </w:rPr>
        <w:t>стного самоуправления»,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7D">
        <w:rPr>
          <w:rFonts w:ascii="Times New Roman" w:hAnsi="Times New Roman" w:cs="Times New Roman"/>
          <w:sz w:val="28"/>
          <w:szCs w:val="28"/>
        </w:rPr>
        <w:t>Николь</w:t>
      </w:r>
      <w:r w:rsidR="00A07F80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A07F8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A07F8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F7D">
        <w:rPr>
          <w:rFonts w:ascii="Times New Roman" w:hAnsi="Times New Roman" w:cs="Times New Roman"/>
          <w:sz w:val="28"/>
          <w:szCs w:val="28"/>
        </w:rPr>
        <w:t>Николь</w:t>
      </w:r>
      <w:r w:rsidR="00A07F80">
        <w:rPr>
          <w:rFonts w:ascii="Times New Roman" w:hAnsi="Times New Roman" w:cs="Times New Roman"/>
          <w:sz w:val="28"/>
          <w:szCs w:val="28"/>
        </w:rPr>
        <w:t>ский сельский Совет депутатов</w:t>
      </w: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4BA0AD2B" w:rsidR="00884550" w:rsidRDefault="00A07F8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641F7D">
        <w:rPr>
          <w:rFonts w:ascii="Times New Roman" w:hAnsi="Times New Roman"/>
          <w:bCs/>
          <w:sz w:val="28"/>
          <w:szCs w:val="28"/>
        </w:rPr>
        <w:t>Николь</w:t>
      </w:r>
      <w:r>
        <w:rPr>
          <w:rFonts w:ascii="Times New Roman" w:hAnsi="Times New Roman"/>
          <w:bCs/>
          <w:sz w:val="28"/>
          <w:szCs w:val="28"/>
        </w:rPr>
        <w:t>ского сельсовета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6793949D" w14:textId="4EA489D6"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A07F80">
        <w:rPr>
          <w:rFonts w:ascii="Times New Roman" w:hAnsi="Times New Roman" w:cs="Times New Roman"/>
          <w:sz w:val="28"/>
          <w:szCs w:val="28"/>
        </w:rPr>
        <w:t>главу сельсовет</w:t>
      </w:r>
      <w:r w:rsidR="00641F7D">
        <w:rPr>
          <w:rFonts w:ascii="Times New Roman" w:hAnsi="Times New Roman" w:cs="Times New Roman"/>
          <w:sz w:val="28"/>
          <w:szCs w:val="28"/>
        </w:rPr>
        <w:t>а.</w:t>
      </w:r>
    </w:p>
    <w:p w14:paraId="691ACBA4" w14:textId="780EB7A3" w:rsidR="00641F7D" w:rsidRPr="00641F7D" w:rsidRDefault="00641F7D" w:rsidP="00641F7D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Pr="00641F7D">
        <w:rPr>
          <w:szCs w:val="28"/>
        </w:rPr>
        <w:t xml:space="preserve"> Настоящее решение вступает в силу со дня опубликования.</w:t>
      </w:r>
    </w:p>
    <w:p w14:paraId="4403467E" w14:textId="2B6DDDD1" w:rsidR="00641F7D" w:rsidRDefault="00641F7D" w:rsidP="00641F7D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641F7D">
        <w:rPr>
          <w:szCs w:val="28"/>
        </w:rPr>
        <w:t xml:space="preserve">      4.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7" w:history="1">
        <w:r w:rsidRPr="00641F7D">
          <w:rPr>
            <w:rStyle w:val="a7"/>
            <w:szCs w:val="28"/>
            <w:lang w:val="en-US" w:bidi="en-US"/>
          </w:rPr>
          <w:t>https</w:t>
        </w:r>
        <w:r w:rsidRPr="00641F7D">
          <w:rPr>
            <w:rStyle w:val="a7"/>
            <w:szCs w:val="28"/>
            <w:lang w:bidi="en-US"/>
          </w:rPr>
          <w:t>://</w:t>
        </w:r>
        <w:proofErr w:type="spellStart"/>
        <w:r w:rsidRPr="00641F7D">
          <w:rPr>
            <w:rStyle w:val="a7"/>
            <w:szCs w:val="28"/>
            <w:lang w:val="en-US" w:bidi="en-US"/>
          </w:rPr>
          <w:t>nikolsk</w:t>
        </w:r>
        <w:proofErr w:type="spellEnd"/>
        <w:r w:rsidRPr="00641F7D">
          <w:rPr>
            <w:rStyle w:val="a7"/>
            <w:szCs w:val="28"/>
            <w:lang w:bidi="en-US"/>
          </w:rPr>
          <w:t>24.</w:t>
        </w:r>
        <w:proofErr w:type="spellStart"/>
        <w:r w:rsidRPr="00641F7D">
          <w:rPr>
            <w:rStyle w:val="a7"/>
            <w:szCs w:val="28"/>
            <w:lang w:val="en-US" w:bidi="en-US"/>
          </w:rPr>
          <w:t>ru</w:t>
        </w:r>
        <w:proofErr w:type="spellEnd"/>
      </w:hyperlink>
      <w:r w:rsidRPr="00641F7D">
        <w:rPr>
          <w:szCs w:val="28"/>
        </w:rPr>
        <w:t xml:space="preserve"> . </w:t>
      </w:r>
    </w:p>
    <w:p w14:paraId="1EB7873A" w14:textId="77777777" w:rsidR="00641F7D" w:rsidRDefault="00641F7D" w:rsidP="00641F7D">
      <w:pPr>
        <w:jc w:val="both"/>
        <w:rPr>
          <w:szCs w:val="28"/>
        </w:rPr>
      </w:pPr>
    </w:p>
    <w:p w14:paraId="01CB83A2" w14:textId="77777777" w:rsidR="00641F7D" w:rsidRDefault="00641F7D" w:rsidP="00641F7D">
      <w:pPr>
        <w:jc w:val="both"/>
        <w:rPr>
          <w:szCs w:val="28"/>
        </w:rPr>
      </w:pPr>
    </w:p>
    <w:p w14:paraId="77857CDE" w14:textId="77777777" w:rsidR="00641F7D" w:rsidRPr="00641F7D" w:rsidRDefault="00641F7D" w:rsidP="00641F7D">
      <w:pPr>
        <w:jc w:val="both"/>
        <w:rPr>
          <w:szCs w:val="28"/>
        </w:rPr>
      </w:pPr>
    </w:p>
    <w:p w14:paraId="4CB42989" w14:textId="77777777" w:rsidR="00641F7D" w:rsidRPr="00641F7D" w:rsidRDefault="00641F7D" w:rsidP="00641F7D">
      <w:pPr>
        <w:pStyle w:val="a4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14:paraId="36AA5DD6" w14:textId="77777777" w:rsidR="00641F7D" w:rsidRPr="00641F7D" w:rsidRDefault="00641F7D" w:rsidP="00641F7D">
      <w:pPr>
        <w:widowControl w:val="0"/>
        <w:autoSpaceDE w:val="0"/>
        <w:autoSpaceDN w:val="0"/>
        <w:adjustRightInd w:val="0"/>
        <w:rPr>
          <w:szCs w:val="28"/>
        </w:rPr>
      </w:pPr>
      <w:r w:rsidRPr="00641F7D">
        <w:rPr>
          <w:szCs w:val="28"/>
        </w:rPr>
        <w:t>Председатель Никольского</w:t>
      </w:r>
    </w:p>
    <w:p w14:paraId="40DEB841" w14:textId="77777777" w:rsidR="00641F7D" w:rsidRPr="00641F7D" w:rsidRDefault="00641F7D" w:rsidP="00641F7D">
      <w:pPr>
        <w:widowControl w:val="0"/>
        <w:autoSpaceDE w:val="0"/>
        <w:autoSpaceDN w:val="0"/>
        <w:adjustRightInd w:val="0"/>
        <w:rPr>
          <w:szCs w:val="28"/>
        </w:rPr>
      </w:pPr>
      <w:r w:rsidRPr="00641F7D">
        <w:rPr>
          <w:szCs w:val="28"/>
        </w:rPr>
        <w:t xml:space="preserve">сельского Совета депутатов </w:t>
      </w:r>
    </w:p>
    <w:p w14:paraId="3B4F6377" w14:textId="77777777" w:rsidR="00641F7D" w:rsidRPr="00641F7D" w:rsidRDefault="00641F7D" w:rsidP="00641F7D">
      <w:pPr>
        <w:widowControl w:val="0"/>
        <w:autoSpaceDE w:val="0"/>
        <w:autoSpaceDN w:val="0"/>
        <w:adjustRightInd w:val="0"/>
        <w:rPr>
          <w:szCs w:val="28"/>
        </w:rPr>
      </w:pPr>
      <w:r w:rsidRPr="00641F7D">
        <w:rPr>
          <w:szCs w:val="28"/>
        </w:rPr>
        <w:t xml:space="preserve">Глава сельсовета                                                                        </w:t>
      </w:r>
      <w:proofErr w:type="spellStart"/>
      <w:r w:rsidRPr="00641F7D">
        <w:rPr>
          <w:szCs w:val="28"/>
        </w:rPr>
        <w:t>С.Ф.Охотникова</w:t>
      </w:r>
      <w:proofErr w:type="spellEnd"/>
      <w:r w:rsidRPr="00641F7D">
        <w:rPr>
          <w:szCs w:val="28"/>
        </w:rPr>
        <w:t xml:space="preserve">                                                                                           </w:t>
      </w:r>
    </w:p>
    <w:p w14:paraId="6FA79B81" w14:textId="77777777" w:rsidR="00641F7D" w:rsidRDefault="00641F7D" w:rsidP="00641F7D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C058473" w14:textId="77777777" w:rsidR="00641F7D" w:rsidRPr="00641F7D" w:rsidRDefault="00641F7D" w:rsidP="00641F7D">
      <w:pPr>
        <w:pStyle w:val="a4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14:paraId="2E0FB82F" w14:textId="77777777" w:rsidR="00884550" w:rsidRDefault="00884550" w:rsidP="00A07F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9CC8F15" w14:textId="77777777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C0F00E3" w14:textId="77777777" w:rsidR="00BD7414" w:rsidRDefault="00BD7414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9F6E3" w14:textId="77777777" w:rsidR="00884550" w:rsidRPr="004B0057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8A14FA2" w14:textId="3AC2AB28" w:rsidR="00884550" w:rsidRPr="004B0057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5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B0057">
        <w:rPr>
          <w:rFonts w:ascii="Times New Roman" w:hAnsi="Times New Roman" w:cs="Times New Roman"/>
          <w:sz w:val="24"/>
          <w:szCs w:val="24"/>
        </w:rPr>
        <w:t>Николь</w:t>
      </w:r>
      <w:r w:rsidR="00A07F80" w:rsidRPr="004B0057">
        <w:rPr>
          <w:rFonts w:ascii="Times New Roman" w:hAnsi="Times New Roman" w:cs="Times New Roman"/>
          <w:sz w:val="24"/>
          <w:szCs w:val="24"/>
        </w:rPr>
        <w:t>ского сельского</w:t>
      </w:r>
    </w:p>
    <w:p w14:paraId="5F78ECA4" w14:textId="5EE256C9" w:rsidR="00884550" w:rsidRPr="004B0057" w:rsidRDefault="00A07F80" w:rsidP="00A07F8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5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84550" w:rsidRPr="004B0057">
        <w:rPr>
          <w:rFonts w:ascii="Times New Roman" w:hAnsi="Times New Roman" w:cs="Times New Roman"/>
          <w:sz w:val="24"/>
          <w:szCs w:val="24"/>
        </w:rPr>
        <w:t>от</w:t>
      </w:r>
      <w:r w:rsidRPr="004B0057">
        <w:rPr>
          <w:rFonts w:ascii="Times New Roman" w:hAnsi="Times New Roman" w:cs="Times New Roman"/>
          <w:sz w:val="24"/>
          <w:szCs w:val="24"/>
        </w:rPr>
        <w:t xml:space="preserve"> </w:t>
      </w:r>
      <w:r w:rsidR="00581BFD">
        <w:rPr>
          <w:rFonts w:ascii="Times New Roman" w:hAnsi="Times New Roman" w:cs="Times New Roman"/>
          <w:sz w:val="24"/>
          <w:szCs w:val="24"/>
        </w:rPr>
        <w:t>18.06.2021 № 8-42Р</w:t>
      </w:r>
      <w:bookmarkStart w:id="0" w:name="_GoBack"/>
      <w:bookmarkEnd w:id="0"/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57773024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4B0057">
        <w:rPr>
          <w:b/>
          <w:bCs/>
          <w:sz w:val="28"/>
          <w:szCs w:val="28"/>
        </w:rPr>
        <w:t>Николь</w:t>
      </w:r>
      <w:r w:rsidR="00A07F80">
        <w:rPr>
          <w:b/>
          <w:bCs/>
          <w:sz w:val="28"/>
          <w:szCs w:val="28"/>
        </w:rPr>
        <w:t>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127EBBA8" w14:textId="77777777" w:rsidR="004B0057" w:rsidRDefault="004B0057" w:rsidP="00884550">
      <w:pPr>
        <w:jc w:val="center"/>
        <w:rPr>
          <w:b/>
          <w:szCs w:val="28"/>
        </w:rPr>
      </w:pPr>
    </w:p>
    <w:p w14:paraId="4B9277F7" w14:textId="5938E6A9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</w:t>
      </w:r>
      <w:r w:rsidR="00A07F80">
        <w:rPr>
          <w:rFonts w:ascii="Times New Roman" w:hAnsi="Times New Roman"/>
          <w:sz w:val="28"/>
          <w:szCs w:val="28"/>
        </w:rPr>
        <w:t>территор</w:t>
      </w:r>
      <w:r w:rsidR="004B0057">
        <w:rPr>
          <w:rFonts w:ascii="Times New Roman" w:hAnsi="Times New Roman"/>
          <w:sz w:val="28"/>
          <w:szCs w:val="28"/>
        </w:rPr>
        <w:t>ии или части территории Николь</w:t>
      </w:r>
      <w:r w:rsidR="00A07F80"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spellStart"/>
      <w:r w:rsidR="00A07F80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A07F80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4D111978" w14:textId="4ED82753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4B0057">
        <w:rPr>
          <w:rFonts w:ascii="PT Astra Serif" w:hAnsi="PT Astra Serif"/>
          <w:sz w:val="28"/>
          <w:szCs w:val="28"/>
        </w:rPr>
        <w:t>Николь</w:t>
      </w:r>
      <w:r w:rsidR="00273E5E">
        <w:rPr>
          <w:rFonts w:ascii="PT Astra Serif" w:hAnsi="PT Astra Serif"/>
          <w:sz w:val="28"/>
          <w:szCs w:val="28"/>
        </w:rPr>
        <w:t>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4B0057">
        <w:rPr>
          <w:rFonts w:ascii="PT Astra Serif" w:hAnsi="PT Astra Serif"/>
          <w:sz w:val="28"/>
          <w:szCs w:val="28"/>
        </w:rPr>
        <w:t>Николь</w:t>
      </w:r>
      <w:r w:rsidR="00273E5E">
        <w:rPr>
          <w:rFonts w:ascii="PT Astra Serif" w:hAnsi="PT Astra Serif"/>
          <w:sz w:val="28"/>
          <w:szCs w:val="28"/>
        </w:rPr>
        <w:t>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4B0057">
        <w:rPr>
          <w:rFonts w:ascii="PT Astra Serif" w:hAnsi="PT Astra Serif"/>
          <w:sz w:val="28"/>
          <w:szCs w:val="28"/>
        </w:rPr>
        <w:t>Николь</w:t>
      </w:r>
      <w:r w:rsidR="00273E5E">
        <w:rPr>
          <w:rFonts w:ascii="PT Astra Serif" w:hAnsi="PT Astra Serif"/>
          <w:sz w:val="28"/>
          <w:szCs w:val="28"/>
        </w:rPr>
        <w:t>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2F7023F2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сельсовета.</w:t>
      </w:r>
    </w:p>
    <w:p w14:paraId="519F9832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195BF2BE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B0057">
        <w:rPr>
          <w:rFonts w:ascii="PT Astra Serif" w:hAnsi="PT Astra Serif" w:cs="Arial"/>
          <w:sz w:val="28"/>
          <w:szCs w:val="28"/>
        </w:rPr>
        <w:t>Николь</w:t>
      </w:r>
      <w:r w:rsidR="00273E5E">
        <w:rPr>
          <w:rFonts w:ascii="PT Astra Serif" w:hAnsi="PT Astra Serif" w:cs="Arial"/>
          <w:sz w:val="28"/>
          <w:szCs w:val="28"/>
        </w:rPr>
        <w:t>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70624D67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4B0057">
        <w:rPr>
          <w:rFonts w:ascii="PT Astra Serif" w:hAnsi="PT Astra Serif" w:cs="Arial"/>
          <w:szCs w:val="28"/>
        </w:rPr>
        <w:t>Николь</w:t>
      </w:r>
      <w:r w:rsidR="00273E5E">
        <w:rPr>
          <w:rFonts w:ascii="PT Astra Serif" w:hAnsi="PT Astra Serif" w:cs="Arial"/>
          <w:szCs w:val="28"/>
        </w:rPr>
        <w:t>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6D11F1E3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020D6055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051B736C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0B4E4A0D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сельсовета;</w:t>
      </w:r>
    </w:p>
    <w:p w14:paraId="629C7EB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34D09247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5B279296" w14:textId="26C296BC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>
        <w:rPr>
          <w:bCs/>
          <w:szCs w:val="28"/>
        </w:rPr>
        <w:t xml:space="preserve"> 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0E2CE961" w:rsidR="00884550" w:rsidRPr="004B0057" w:rsidRDefault="00884550" w:rsidP="004B0057">
      <w:pPr>
        <w:pStyle w:val="a4"/>
        <w:numPr>
          <w:ilvl w:val="0"/>
          <w:numId w:val="1"/>
        </w:numPr>
        <w:jc w:val="center"/>
        <w:rPr>
          <w:b/>
          <w:bCs/>
          <w:szCs w:val="28"/>
        </w:rPr>
      </w:pPr>
      <w:r w:rsidRPr="004B0057">
        <w:rPr>
          <w:b/>
          <w:bCs/>
          <w:szCs w:val="28"/>
        </w:rPr>
        <w:t>Заключительные положения</w:t>
      </w:r>
    </w:p>
    <w:p w14:paraId="121D6EB6" w14:textId="77777777" w:rsidR="004B0057" w:rsidRPr="004B0057" w:rsidRDefault="004B0057" w:rsidP="004B0057">
      <w:pPr>
        <w:pStyle w:val="a4"/>
        <w:ind w:left="1211"/>
        <w:jc w:val="both"/>
        <w:rPr>
          <w:b/>
          <w:bCs/>
          <w:szCs w:val="28"/>
        </w:rPr>
      </w:pPr>
    </w:p>
    <w:p w14:paraId="7EFEFCCE" w14:textId="24FC3779" w:rsidR="00884550" w:rsidRDefault="00884550" w:rsidP="00273E5E">
      <w:pPr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4B0057">
        <w:rPr>
          <w:szCs w:val="28"/>
        </w:rPr>
        <w:t>Николь</w:t>
      </w:r>
      <w:r w:rsidR="00273E5E">
        <w:rPr>
          <w:szCs w:val="28"/>
        </w:rPr>
        <w:t>ского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46465613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273E5E"/>
    <w:rsid w:val="004B0057"/>
    <w:rsid w:val="00581BFD"/>
    <w:rsid w:val="005F7DBF"/>
    <w:rsid w:val="00622905"/>
    <w:rsid w:val="00641F7D"/>
    <w:rsid w:val="00884550"/>
    <w:rsid w:val="00A07F80"/>
    <w:rsid w:val="00A5713C"/>
    <w:rsid w:val="00A91E16"/>
    <w:rsid w:val="00BD7414"/>
    <w:rsid w:val="00D1010B"/>
    <w:rsid w:val="00E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8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41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8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4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kolsk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15</cp:revision>
  <cp:lastPrinted>2021-06-15T06:59:00Z</cp:lastPrinted>
  <dcterms:created xsi:type="dcterms:W3CDTF">2021-03-24T04:26:00Z</dcterms:created>
  <dcterms:modified xsi:type="dcterms:W3CDTF">2021-06-15T07:00:00Z</dcterms:modified>
</cp:coreProperties>
</file>