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DA" w:rsidRDefault="00E204DA" w:rsidP="00E204DA">
      <w:r>
        <w:rPr>
          <w:sz w:val="28"/>
          <w:szCs w:val="28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0A082210" wp14:editId="750F6619">
            <wp:extent cx="523875" cy="638175"/>
            <wp:effectExtent l="0" t="0" r="9525" b="9525"/>
            <wp:docPr id="1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DA" w:rsidRDefault="00E204DA" w:rsidP="00E204DA">
      <w:pPr>
        <w:jc w:val="center"/>
      </w:pPr>
    </w:p>
    <w:p w:rsidR="00E204DA" w:rsidRDefault="00E204DA" w:rsidP="00E20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E204DA" w:rsidRDefault="00E204DA" w:rsidP="00E204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 Красноярского края</w:t>
      </w:r>
    </w:p>
    <w:p w:rsidR="00E204DA" w:rsidRDefault="00E204DA" w:rsidP="00E204DA">
      <w:pPr>
        <w:rPr>
          <w:b/>
          <w:sz w:val="28"/>
          <w:szCs w:val="28"/>
        </w:rPr>
      </w:pPr>
    </w:p>
    <w:p w:rsidR="00E204DA" w:rsidRDefault="00E204DA" w:rsidP="00E204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E204DA" w:rsidRDefault="00E204DA" w:rsidP="00E204DA">
      <w:pPr>
        <w:jc w:val="center"/>
        <w:rPr>
          <w:b/>
          <w:sz w:val="28"/>
          <w:szCs w:val="28"/>
        </w:rPr>
      </w:pPr>
    </w:p>
    <w:p w:rsidR="00E204DA" w:rsidRDefault="00CA044F" w:rsidP="00E204D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204DA">
        <w:rPr>
          <w:sz w:val="28"/>
          <w:szCs w:val="28"/>
        </w:rPr>
        <w:t xml:space="preserve">.04.2021г                                с. Никольск                     </w:t>
      </w:r>
      <w:r w:rsidR="00055F2C">
        <w:rPr>
          <w:sz w:val="28"/>
          <w:szCs w:val="28"/>
        </w:rPr>
        <w:t xml:space="preserve">                           № </w:t>
      </w:r>
      <w:r w:rsidR="00C37C7F">
        <w:rPr>
          <w:sz w:val="28"/>
          <w:szCs w:val="28"/>
        </w:rPr>
        <w:t>19П</w:t>
      </w:r>
    </w:p>
    <w:p w:rsidR="00E204DA" w:rsidRDefault="00E204DA" w:rsidP="00E204D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E204DA" w:rsidTr="007855D2">
        <w:tc>
          <w:tcPr>
            <w:tcW w:w="9468" w:type="dxa"/>
            <w:hideMark/>
          </w:tcPr>
          <w:p w:rsidR="00E204DA" w:rsidRPr="003A5D68" w:rsidRDefault="00E204DA" w:rsidP="007855D2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3A5D68">
              <w:rPr>
                <w:sz w:val="28"/>
                <w:szCs w:val="28"/>
              </w:rPr>
              <w:t>О внесении изменений в Положение об оплате труда работников  в сельских муниципальных учреждениях по должностям, не отнесенных к муниципальным должностям муниципальной службы, утвержденное Постановлением  администрации Никольского  сельсовета от 25.10.2013 № 28 «Об оплате труда работников в сельских муниципальных учреждениях по должностям, не отнесенным к муниципальным должностям муниципальной службы».</w:t>
            </w:r>
            <w:proofErr w:type="gramEnd"/>
          </w:p>
        </w:tc>
      </w:tr>
    </w:tbl>
    <w:p w:rsidR="00E204DA" w:rsidRDefault="00E204DA" w:rsidP="00E20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204DA" w:rsidRDefault="00E204DA" w:rsidP="00E20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 Кодексом Российской Федерации,  руководствуясь статьями 15,18 Устава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края, ПОСТАНОВЛЯЮ:</w:t>
      </w:r>
    </w:p>
    <w:p w:rsidR="00E204DA" w:rsidRDefault="00E204DA" w:rsidP="00E20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 Положение об оплате труда работников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муниципальных учреждений по должностям, не отнесенных к муниципальным должностям муниципальной службы, утвержденное   Постановлением администрации Никольского сельсовета  от 25.10.2013 № 28 (далее Положение) следующие изменения;</w:t>
      </w:r>
    </w:p>
    <w:p w:rsidR="00E204DA" w:rsidRDefault="00E204DA" w:rsidP="00E20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втором</w:t>
      </w:r>
      <w:r w:rsidR="00055F2C">
        <w:rPr>
          <w:sz w:val="28"/>
          <w:szCs w:val="28"/>
        </w:rPr>
        <w:t xml:space="preserve"> и третьем</w:t>
      </w:r>
      <w:r>
        <w:rPr>
          <w:sz w:val="28"/>
          <w:szCs w:val="28"/>
        </w:rPr>
        <w:t xml:space="preserve"> пункта 4.2. </w:t>
      </w:r>
      <w:r w:rsidR="00055F2C">
        <w:rPr>
          <w:sz w:val="28"/>
          <w:szCs w:val="28"/>
        </w:rPr>
        <w:t>раздела 4</w:t>
      </w:r>
      <w:r>
        <w:rPr>
          <w:sz w:val="28"/>
          <w:szCs w:val="28"/>
        </w:rPr>
        <w:t xml:space="preserve"> Положения  слова «компенсационного и» исключить.</w:t>
      </w:r>
    </w:p>
    <w:p w:rsidR="00E204DA" w:rsidRDefault="00E204DA" w:rsidP="00E20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момента опубликования в периодическом печатном издании «Ведомости органов местного самоуправления Никольский сельсовет» </w:t>
      </w:r>
    </w:p>
    <w:p w:rsidR="00E204DA" w:rsidRDefault="00E204DA" w:rsidP="00E20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 возложить на бухгалтера </w:t>
      </w:r>
      <w:proofErr w:type="spellStart"/>
      <w:r>
        <w:rPr>
          <w:sz w:val="28"/>
          <w:szCs w:val="28"/>
        </w:rPr>
        <w:t>В.В.Каминскую</w:t>
      </w:r>
      <w:proofErr w:type="spellEnd"/>
      <w:r>
        <w:rPr>
          <w:sz w:val="28"/>
          <w:szCs w:val="28"/>
        </w:rPr>
        <w:t>.</w:t>
      </w:r>
    </w:p>
    <w:p w:rsidR="00E204DA" w:rsidRDefault="00E204DA" w:rsidP="00E204DA">
      <w:pPr>
        <w:ind w:firstLine="720"/>
        <w:jc w:val="both"/>
        <w:rPr>
          <w:sz w:val="28"/>
          <w:szCs w:val="28"/>
        </w:rPr>
      </w:pPr>
    </w:p>
    <w:p w:rsidR="00E204DA" w:rsidRDefault="00E204DA" w:rsidP="00E204DA">
      <w:pPr>
        <w:jc w:val="both"/>
        <w:rPr>
          <w:sz w:val="28"/>
          <w:szCs w:val="28"/>
        </w:rPr>
      </w:pPr>
    </w:p>
    <w:p w:rsidR="00E204DA" w:rsidRDefault="00E204DA" w:rsidP="00E204DA">
      <w:pPr>
        <w:jc w:val="both"/>
        <w:rPr>
          <w:sz w:val="28"/>
          <w:szCs w:val="28"/>
        </w:rPr>
      </w:pPr>
    </w:p>
    <w:p w:rsidR="00E204DA" w:rsidRDefault="00E204DA" w:rsidP="00E204DA">
      <w:pPr>
        <w:jc w:val="both"/>
      </w:pPr>
      <w:r>
        <w:rPr>
          <w:sz w:val="28"/>
          <w:szCs w:val="28"/>
        </w:rPr>
        <w:t xml:space="preserve">Глава Никольского сельсовета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3C50A3" w:rsidRDefault="003C50A3"/>
    <w:p w:rsidR="00345598" w:rsidRDefault="00345598"/>
    <w:p w:rsidR="00345598" w:rsidRDefault="00345598"/>
    <w:p w:rsidR="00345598" w:rsidRDefault="00345598"/>
    <w:p w:rsidR="00345598" w:rsidRDefault="00345598"/>
    <w:p w:rsidR="00345598" w:rsidRDefault="00345598"/>
    <w:p w:rsidR="00345598" w:rsidRDefault="00345598"/>
    <w:p w:rsidR="00345598" w:rsidRDefault="00345598"/>
    <w:p w:rsidR="00345598" w:rsidRDefault="00345598"/>
    <w:p w:rsidR="00345598" w:rsidRDefault="00345598">
      <w:bookmarkStart w:id="0" w:name="_GoBack"/>
      <w:bookmarkEnd w:id="0"/>
    </w:p>
    <w:p w:rsidR="00345598" w:rsidRDefault="00345598"/>
    <w:p w:rsidR="00345598" w:rsidRDefault="00345598"/>
    <w:p w:rsidR="00345598" w:rsidRDefault="00345598"/>
    <w:p w:rsidR="00345598" w:rsidRDefault="00345598"/>
    <w:sectPr w:rsidR="0034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DA"/>
    <w:rsid w:val="00055F2C"/>
    <w:rsid w:val="00345598"/>
    <w:rsid w:val="003C50A3"/>
    <w:rsid w:val="00C31E17"/>
    <w:rsid w:val="00C37C7F"/>
    <w:rsid w:val="00CA044F"/>
    <w:rsid w:val="00E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2021-04-28T01:30:00Z</cp:lastPrinted>
  <dcterms:created xsi:type="dcterms:W3CDTF">2021-03-30T07:02:00Z</dcterms:created>
  <dcterms:modified xsi:type="dcterms:W3CDTF">2021-04-28T01:34:00Z</dcterms:modified>
</cp:coreProperties>
</file>