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CB" w:rsidRDefault="00C625CB" w:rsidP="00C625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85775" cy="590550"/>
            <wp:effectExtent l="19050" t="0" r="9525" b="0"/>
            <wp:docPr id="1" name="Рисунок 4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5CB" w:rsidRDefault="00C625CB" w:rsidP="00C625CB">
      <w:pPr>
        <w:jc w:val="center"/>
        <w:rPr>
          <w:b/>
          <w:sz w:val="28"/>
          <w:szCs w:val="28"/>
        </w:rPr>
      </w:pPr>
    </w:p>
    <w:p w:rsidR="00C625CB" w:rsidRDefault="00C625CB" w:rsidP="00C625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Никольский сельский Совет депутатов</w:t>
      </w:r>
    </w:p>
    <w:p w:rsidR="00C625CB" w:rsidRDefault="00C625CB" w:rsidP="00C625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Абанский  район Красноярский край</w:t>
      </w:r>
    </w:p>
    <w:p w:rsidR="00C625CB" w:rsidRDefault="00C625CB" w:rsidP="00C625CB">
      <w:pPr>
        <w:jc w:val="center"/>
        <w:rPr>
          <w:b/>
          <w:sz w:val="28"/>
          <w:szCs w:val="28"/>
        </w:rPr>
      </w:pPr>
    </w:p>
    <w:p w:rsidR="00C625CB" w:rsidRDefault="00C625CB" w:rsidP="00C625CB">
      <w:pPr>
        <w:rPr>
          <w:b/>
          <w:sz w:val="28"/>
          <w:szCs w:val="28"/>
        </w:rPr>
      </w:pPr>
    </w:p>
    <w:p w:rsidR="00C625CB" w:rsidRDefault="00C625CB" w:rsidP="00C625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C625CB" w:rsidRDefault="00C625CB" w:rsidP="00C625CB">
      <w:pPr>
        <w:jc w:val="center"/>
        <w:rPr>
          <w:b/>
          <w:sz w:val="32"/>
          <w:szCs w:val="32"/>
        </w:rPr>
      </w:pPr>
    </w:p>
    <w:p w:rsidR="00C625CB" w:rsidRDefault="00C625CB" w:rsidP="00C625CB">
      <w:pPr>
        <w:rPr>
          <w:sz w:val="28"/>
          <w:szCs w:val="28"/>
        </w:rPr>
      </w:pPr>
      <w:r>
        <w:rPr>
          <w:sz w:val="28"/>
          <w:szCs w:val="28"/>
        </w:rPr>
        <w:t xml:space="preserve">30.10.2020                                    с. Никольск                                              № 2-8Р </w:t>
      </w:r>
    </w:p>
    <w:p w:rsidR="00C625CB" w:rsidRDefault="00C625CB" w:rsidP="00C625CB">
      <w:pPr>
        <w:rPr>
          <w:sz w:val="28"/>
          <w:szCs w:val="28"/>
        </w:rPr>
      </w:pPr>
    </w:p>
    <w:p w:rsidR="00C625CB" w:rsidRDefault="00F65B2F" w:rsidP="00C625CB">
      <w:pPr>
        <w:rPr>
          <w:sz w:val="28"/>
          <w:szCs w:val="28"/>
        </w:rPr>
      </w:pPr>
      <w:r>
        <w:rPr>
          <w:sz w:val="28"/>
          <w:szCs w:val="28"/>
        </w:rPr>
        <w:t>О создании</w:t>
      </w:r>
      <w:r w:rsidR="00C625CB">
        <w:rPr>
          <w:sz w:val="28"/>
          <w:szCs w:val="28"/>
        </w:rPr>
        <w:t xml:space="preserve">  административной комиссии</w:t>
      </w:r>
    </w:p>
    <w:p w:rsidR="00C625CB" w:rsidRDefault="00C625CB" w:rsidP="00C625CB">
      <w:pPr>
        <w:rPr>
          <w:sz w:val="28"/>
          <w:szCs w:val="28"/>
        </w:rPr>
      </w:pPr>
      <w:r>
        <w:rPr>
          <w:sz w:val="28"/>
          <w:szCs w:val="28"/>
        </w:rPr>
        <w:t>Никольского сельсовета.</w:t>
      </w:r>
    </w:p>
    <w:p w:rsidR="00C625CB" w:rsidRDefault="00C625CB" w:rsidP="00C625CB">
      <w:pPr>
        <w:rPr>
          <w:sz w:val="28"/>
          <w:szCs w:val="28"/>
        </w:rPr>
      </w:pPr>
    </w:p>
    <w:p w:rsidR="00C625CB" w:rsidRDefault="00C625CB" w:rsidP="00C625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Законом Красноярского края  от 23.04.2009г. № 8-3170 «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Законом Красноярского края  от 23.04.2009 г. № 8-31687 «Об административных  комиссиях в Красноярском крае»,  Никольский сельский Совет депутатов РЕШИЛ:</w:t>
      </w:r>
    </w:p>
    <w:p w:rsidR="00C625CB" w:rsidRDefault="00C625CB" w:rsidP="00C625CB">
      <w:pPr>
        <w:jc w:val="both"/>
        <w:rPr>
          <w:sz w:val="28"/>
          <w:szCs w:val="28"/>
        </w:rPr>
      </w:pPr>
    </w:p>
    <w:p w:rsidR="00C625CB" w:rsidRDefault="00C625CB" w:rsidP="00C625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1.Создать административную комиссию при администрации  Никольского сельсовета на срок полномочий депутатов Никольского сельского Совета депутатов. </w:t>
      </w:r>
    </w:p>
    <w:p w:rsidR="00C625CB" w:rsidRDefault="00C625CB" w:rsidP="00C625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Утвердить состав административной комиссии согласно приложению.</w:t>
      </w:r>
    </w:p>
    <w:p w:rsidR="00C625CB" w:rsidRDefault="00C625CB" w:rsidP="00C625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3.Считать утратившими силу Решение  Никольского сельского Совета депутатов от 23.09.2015 № 1-5-1Р «Об административной комиссии</w:t>
      </w:r>
    </w:p>
    <w:p w:rsidR="00C625CB" w:rsidRDefault="00C625CB" w:rsidP="00C625CB">
      <w:pPr>
        <w:jc w:val="both"/>
        <w:rPr>
          <w:sz w:val="28"/>
          <w:szCs w:val="28"/>
        </w:rPr>
      </w:pPr>
      <w:r>
        <w:rPr>
          <w:sz w:val="28"/>
          <w:szCs w:val="28"/>
        </w:rPr>
        <w:t>Никольского сельсовета; Решение от 11.03.2016 № 6-23Р «О внесении изменений в Решение Никольского сельского Совета депутатов от 23.09.2015 № 1-5-1Р «Об административной комиссии»; Решение от 10.10.2019 № 45-109Р «О внесении изменений в Решение Никольского сельского Совета депутатов от 23.09.2015№ 1-5-1Р «Об административной комиссии»</w:t>
      </w:r>
    </w:p>
    <w:p w:rsidR="00C625CB" w:rsidRDefault="00C625CB" w:rsidP="00C625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4.Опубликовать данное решение в периодическом печатном издании «Ведомости  органов местного самоуправления Никольского сельсовета»</w:t>
      </w:r>
    </w:p>
    <w:p w:rsidR="00C625CB" w:rsidRDefault="00C625CB" w:rsidP="00C625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5.Решение вступает в силу со дня официального опубликования.</w:t>
      </w:r>
    </w:p>
    <w:p w:rsidR="00C625CB" w:rsidRDefault="00C625CB" w:rsidP="00C625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625CB" w:rsidRDefault="00C625CB" w:rsidP="00C625CB">
      <w:pPr>
        <w:rPr>
          <w:sz w:val="28"/>
          <w:szCs w:val="28"/>
        </w:rPr>
      </w:pPr>
    </w:p>
    <w:p w:rsidR="00C625CB" w:rsidRDefault="00C625CB" w:rsidP="00C625C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C625CB" w:rsidRDefault="00C625CB" w:rsidP="00C625CB">
      <w:pPr>
        <w:rPr>
          <w:sz w:val="28"/>
          <w:szCs w:val="28"/>
        </w:rPr>
      </w:pPr>
      <w:r>
        <w:rPr>
          <w:sz w:val="28"/>
          <w:szCs w:val="28"/>
        </w:rPr>
        <w:t>(Глава Никольского сельсовета)                                                  С.Ф.Охотникова</w:t>
      </w:r>
    </w:p>
    <w:p w:rsidR="00C625CB" w:rsidRDefault="00C625CB" w:rsidP="00C625CB">
      <w:pPr>
        <w:rPr>
          <w:sz w:val="28"/>
          <w:szCs w:val="28"/>
        </w:rPr>
      </w:pPr>
    </w:p>
    <w:p w:rsidR="00C625CB" w:rsidRDefault="00C625CB" w:rsidP="00C625CB"/>
    <w:p w:rsidR="00C625CB" w:rsidRDefault="00C625CB" w:rsidP="00C625CB">
      <w:pPr>
        <w:rPr>
          <w:sz w:val="28"/>
          <w:szCs w:val="28"/>
        </w:rPr>
      </w:pPr>
    </w:p>
    <w:p w:rsidR="00C625CB" w:rsidRDefault="00C625CB" w:rsidP="00C625CB">
      <w:pPr>
        <w:rPr>
          <w:sz w:val="28"/>
          <w:szCs w:val="28"/>
        </w:rPr>
      </w:pPr>
    </w:p>
    <w:p w:rsidR="00C625CB" w:rsidRDefault="00C625CB" w:rsidP="00C625CB">
      <w:pPr>
        <w:rPr>
          <w:sz w:val="28"/>
          <w:szCs w:val="28"/>
        </w:rPr>
      </w:pPr>
    </w:p>
    <w:p w:rsidR="00C625CB" w:rsidRDefault="00C625CB" w:rsidP="00C625CB">
      <w:pPr>
        <w:jc w:val="right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>
        <w:rPr>
          <w:sz w:val="22"/>
          <w:szCs w:val="22"/>
        </w:rPr>
        <w:t xml:space="preserve">Приложение </w:t>
      </w:r>
    </w:p>
    <w:p w:rsidR="00C625CB" w:rsidRDefault="00C625CB" w:rsidP="00C625C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Никольского сельского Совета </w:t>
      </w:r>
    </w:p>
    <w:p w:rsidR="00C625CB" w:rsidRDefault="00C625CB" w:rsidP="00C625C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депутатов  от 30.10.2020 № 2-8Р</w:t>
      </w:r>
    </w:p>
    <w:p w:rsidR="00C625CB" w:rsidRDefault="00C625CB" w:rsidP="00C625CB">
      <w:pPr>
        <w:jc w:val="right"/>
        <w:rPr>
          <w:sz w:val="22"/>
          <w:szCs w:val="22"/>
        </w:rPr>
      </w:pPr>
    </w:p>
    <w:p w:rsidR="00C625CB" w:rsidRDefault="00C625CB" w:rsidP="00C625CB">
      <w:pPr>
        <w:jc w:val="center"/>
        <w:rPr>
          <w:sz w:val="28"/>
          <w:szCs w:val="28"/>
        </w:rPr>
      </w:pPr>
    </w:p>
    <w:p w:rsidR="00C625CB" w:rsidRDefault="00C625CB" w:rsidP="00C625CB">
      <w:pPr>
        <w:jc w:val="center"/>
        <w:rPr>
          <w:sz w:val="28"/>
          <w:szCs w:val="28"/>
        </w:rPr>
      </w:pPr>
      <w:r>
        <w:rPr>
          <w:sz w:val="28"/>
          <w:szCs w:val="28"/>
        </w:rPr>
        <w:t>С О С Т А В:</w:t>
      </w:r>
    </w:p>
    <w:p w:rsidR="00C625CB" w:rsidRDefault="00C625CB" w:rsidP="00C625CB">
      <w:pPr>
        <w:jc w:val="both"/>
        <w:rPr>
          <w:sz w:val="28"/>
          <w:szCs w:val="28"/>
        </w:rPr>
      </w:pPr>
    </w:p>
    <w:p w:rsidR="00C625CB" w:rsidRDefault="00C625CB" w:rsidP="00C625CB">
      <w:pPr>
        <w:jc w:val="both"/>
        <w:rPr>
          <w:sz w:val="28"/>
          <w:szCs w:val="28"/>
        </w:rPr>
      </w:pPr>
      <w:r>
        <w:rPr>
          <w:sz w:val="28"/>
          <w:szCs w:val="28"/>
        </w:rPr>
        <w:t>1. Охотникова Светлана Федоровна, глава Никольского сельсовета - председатель комиссии.</w:t>
      </w:r>
    </w:p>
    <w:p w:rsidR="00C625CB" w:rsidRDefault="00C625CB" w:rsidP="00C625CB">
      <w:pPr>
        <w:jc w:val="both"/>
        <w:rPr>
          <w:sz w:val="28"/>
          <w:szCs w:val="28"/>
        </w:rPr>
      </w:pPr>
      <w:r>
        <w:rPr>
          <w:sz w:val="28"/>
          <w:szCs w:val="28"/>
        </w:rPr>
        <w:t>2.  Гусарова Татьяна Петровна,  заместитель председателя  Совета депутатов Никольского сельского Совета депутатов, заведующая сельским домом культуры -  зам. председателя комиссии.</w:t>
      </w:r>
    </w:p>
    <w:p w:rsidR="00C625CB" w:rsidRDefault="00C625CB" w:rsidP="00C625CB">
      <w:pPr>
        <w:jc w:val="both"/>
        <w:rPr>
          <w:sz w:val="28"/>
          <w:szCs w:val="28"/>
        </w:rPr>
      </w:pPr>
      <w:r>
        <w:rPr>
          <w:sz w:val="28"/>
          <w:szCs w:val="28"/>
        </w:rPr>
        <w:t>3. Шиманская Светлана Николаевна, заведующая хозяйством администрации Никольского сельсовета  –   ответственный секретарь комиссии.</w:t>
      </w:r>
    </w:p>
    <w:p w:rsidR="00C625CB" w:rsidRDefault="00C625CB" w:rsidP="00C625CB">
      <w:pPr>
        <w:jc w:val="both"/>
        <w:rPr>
          <w:sz w:val="28"/>
          <w:szCs w:val="28"/>
        </w:rPr>
      </w:pPr>
      <w:r>
        <w:rPr>
          <w:sz w:val="28"/>
          <w:szCs w:val="28"/>
        </w:rPr>
        <w:t>4. Чепелов Алексей Александрович – депутат Никольского сельского Совета депутатов, член комиссии.</w:t>
      </w:r>
    </w:p>
    <w:p w:rsidR="00C625CB" w:rsidRDefault="00C625CB" w:rsidP="00C625CB">
      <w:pPr>
        <w:jc w:val="both"/>
        <w:rPr>
          <w:sz w:val="28"/>
          <w:szCs w:val="28"/>
        </w:rPr>
      </w:pPr>
      <w:r>
        <w:rPr>
          <w:sz w:val="28"/>
          <w:szCs w:val="28"/>
        </w:rPr>
        <w:t>5. Чуханов Алексей Владимирович  – депутат Никольского сельского Совета депутатов, член комиссии.</w:t>
      </w:r>
    </w:p>
    <w:p w:rsidR="00C625CB" w:rsidRDefault="00C625CB" w:rsidP="00C625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25CB" w:rsidRDefault="00C625CB" w:rsidP="00C625CB">
      <w:pPr>
        <w:jc w:val="both"/>
        <w:rPr>
          <w:sz w:val="28"/>
          <w:szCs w:val="28"/>
        </w:rPr>
      </w:pPr>
    </w:p>
    <w:p w:rsidR="00C625CB" w:rsidRDefault="00C625CB" w:rsidP="00C625CB">
      <w:pPr>
        <w:jc w:val="both"/>
        <w:rPr>
          <w:sz w:val="28"/>
          <w:szCs w:val="28"/>
        </w:rPr>
      </w:pPr>
    </w:p>
    <w:p w:rsidR="00C625CB" w:rsidRDefault="00C625CB" w:rsidP="00C625CB">
      <w:pPr>
        <w:jc w:val="both"/>
        <w:rPr>
          <w:sz w:val="28"/>
          <w:szCs w:val="28"/>
        </w:rPr>
      </w:pPr>
    </w:p>
    <w:p w:rsidR="00C625CB" w:rsidRDefault="00C625CB" w:rsidP="00C625CB">
      <w:pPr>
        <w:jc w:val="both"/>
        <w:rPr>
          <w:sz w:val="28"/>
          <w:szCs w:val="28"/>
        </w:rPr>
      </w:pPr>
    </w:p>
    <w:p w:rsidR="00C625CB" w:rsidRDefault="00C625CB" w:rsidP="00C625CB">
      <w:pPr>
        <w:jc w:val="both"/>
        <w:rPr>
          <w:sz w:val="28"/>
          <w:szCs w:val="28"/>
        </w:rPr>
      </w:pPr>
    </w:p>
    <w:p w:rsidR="00C625CB" w:rsidRDefault="00C625CB" w:rsidP="00C625CB">
      <w:pPr>
        <w:jc w:val="both"/>
        <w:rPr>
          <w:sz w:val="28"/>
          <w:szCs w:val="28"/>
        </w:rPr>
      </w:pPr>
    </w:p>
    <w:p w:rsidR="00C625CB" w:rsidRDefault="00C625CB" w:rsidP="00C625CB">
      <w:pPr>
        <w:jc w:val="both"/>
        <w:rPr>
          <w:sz w:val="28"/>
          <w:szCs w:val="28"/>
        </w:rPr>
      </w:pPr>
    </w:p>
    <w:p w:rsidR="00C625CB" w:rsidRDefault="00C625CB" w:rsidP="00C625CB"/>
    <w:p w:rsidR="00C625CB" w:rsidRDefault="00C625CB" w:rsidP="00C625CB"/>
    <w:p w:rsidR="007245D6" w:rsidRDefault="00F65B2F"/>
    <w:sectPr w:rsidR="007245D6" w:rsidSect="005C0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C625CB"/>
    <w:rsid w:val="000269C1"/>
    <w:rsid w:val="00055356"/>
    <w:rsid w:val="001947DF"/>
    <w:rsid w:val="005C0689"/>
    <w:rsid w:val="00680E66"/>
    <w:rsid w:val="00BA76B2"/>
    <w:rsid w:val="00C625CB"/>
    <w:rsid w:val="00F6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5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5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382</Words>
  <Characters>2178</Characters>
  <Application>Microsoft Office Word</Application>
  <DocSecurity>0</DocSecurity>
  <Lines>18</Lines>
  <Paragraphs>5</Paragraphs>
  <ScaleCrop>false</ScaleCrop>
  <Company>Microsoft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2020-10-28T07:16:00Z</dcterms:created>
  <dcterms:modified xsi:type="dcterms:W3CDTF">2020-10-28T13:52:00Z</dcterms:modified>
</cp:coreProperties>
</file>