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Абанского района Красноярского края</w:t>
      </w:r>
    </w:p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0CDC" w:rsidRDefault="00C30CDC" w:rsidP="00C30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CDC" w:rsidRDefault="00C30CDC" w:rsidP="00C30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CDC" w:rsidRDefault="00407E4C" w:rsidP="00C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r w:rsidR="00C30CDC">
        <w:rPr>
          <w:rFonts w:ascii="Times New Roman" w:hAnsi="Times New Roman" w:cs="Times New Roman"/>
          <w:sz w:val="28"/>
          <w:szCs w:val="28"/>
        </w:rPr>
        <w:t xml:space="preserve">.2020                                     с. Никольск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11П</w:t>
      </w:r>
    </w:p>
    <w:p w:rsidR="00C30CDC" w:rsidRDefault="00C30CDC" w:rsidP="00C30CDC">
      <w:pPr>
        <w:pStyle w:val="ConsPlusTitle"/>
        <w:widowControl/>
        <w:jc w:val="center"/>
      </w:pPr>
    </w:p>
    <w:p w:rsidR="00C30CDC" w:rsidRDefault="00C30CDC" w:rsidP="00C30CD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  </w:t>
      </w:r>
    </w:p>
    <w:p w:rsidR="00C30CDC" w:rsidRDefault="00C30CDC" w:rsidP="00EC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CDC" w:rsidRDefault="00C30CDC" w:rsidP="00C30CD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Трудовым кодексом Российской Федерации, руководствуясь статьями 15, 18  Устава Никольского сельсовета Абанского района  Красноярского края ПОСТАНОВЛЯЮ:</w:t>
      </w:r>
    </w:p>
    <w:p w:rsidR="00C30CDC" w:rsidRDefault="00C30CDC" w:rsidP="00C30CD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от 25.10.2013 № 29 (далее Положение), следующие изменения:</w:t>
      </w:r>
    </w:p>
    <w:p w:rsidR="00C30CDC" w:rsidRDefault="00C30CDC" w:rsidP="00C30CD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  Приложение № 1 к Положению изложить в новой редакции согласно приложению 1 к настоящему Постановлению.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A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 оставляю за собой.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и применяется к правоотн</w:t>
      </w:r>
      <w:r w:rsidR="0065550C">
        <w:rPr>
          <w:rFonts w:ascii="Times New Roman" w:hAnsi="Times New Roman" w:cs="Times New Roman"/>
          <w:sz w:val="28"/>
          <w:szCs w:val="28"/>
        </w:rPr>
        <w:t>ошениям, возникшим с 01 июня 20</w:t>
      </w:r>
      <w:r>
        <w:rPr>
          <w:rFonts w:ascii="Times New Roman" w:hAnsi="Times New Roman" w:cs="Times New Roman"/>
          <w:sz w:val="28"/>
          <w:szCs w:val="28"/>
        </w:rPr>
        <w:t>20года.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С.Ф.Охотникова</w:t>
      </w:r>
    </w:p>
    <w:p w:rsidR="00C30CDC" w:rsidRDefault="00C30CDC" w:rsidP="00C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13" w:rsidRDefault="00EC0F13" w:rsidP="00C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13" w:rsidRDefault="00EC0F13" w:rsidP="00C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13" w:rsidRDefault="00EC0F13" w:rsidP="00C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F13">
          <w:pgSz w:w="11906" w:h="16838"/>
          <w:pgMar w:top="1134" w:right="851" w:bottom="1134" w:left="1701" w:header="709" w:footer="709" w:gutter="0"/>
          <w:cols w:space="720"/>
        </w:sectPr>
      </w:pPr>
    </w:p>
    <w:p w:rsidR="00C30CDC" w:rsidRDefault="00C30CDC" w:rsidP="00C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25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C30CDC" w:rsidRDefault="00C30CDC" w:rsidP="00C30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0CDC" w:rsidRDefault="00407E4C" w:rsidP="00C30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 от 14.04. 2020 </w:t>
      </w:r>
      <w:r w:rsidR="00C30C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30CDC">
        <w:rPr>
          <w:rFonts w:ascii="Times New Roman" w:hAnsi="Times New Roman" w:cs="Times New Roman"/>
          <w:sz w:val="28"/>
          <w:szCs w:val="28"/>
        </w:rPr>
        <w:t>П</w:t>
      </w:r>
    </w:p>
    <w:p w:rsidR="00C30CDC" w:rsidRDefault="00C30CDC" w:rsidP="00C30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CDC" w:rsidRDefault="00C30CDC" w:rsidP="00C30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администрации Никольского сельсовета,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являющихся лицами, 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</w:p>
    <w:p w:rsidR="00C30CDC" w:rsidRDefault="00C30CDC" w:rsidP="00C30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C30CDC" w:rsidRDefault="00C30CDC" w:rsidP="00C30CDC">
      <w:pPr>
        <w:autoSpaceDE w:val="0"/>
        <w:autoSpaceDN w:val="0"/>
        <w:adjustRightInd w:val="0"/>
        <w:rPr>
          <w:sz w:val="24"/>
          <w:szCs w:val="24"/>
        </w:rPr>
      </w:pPr>
    </w:p>
    <w:p w:rsidR="00C30CDC" w:rsidRDefault="00C30CDC" w:rsidP="00C30C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C30CDC" w:rsidRDefault="00C30CDC" w:rsidP="00C30C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30CDC" w:rsidTr="00C30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C30CDC" w:rsidTr="00C30CD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30CDC" w:rsidTr="00C30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B11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C30CDC" w:rsidTr="00C30CD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служащих третьего уровня" </w:t>
            </w:r>
          </w:p>
        </w:tc>
      </w:tr>
      <w:tr w:rsidR="00C30CDC" w:rsidTr="00C30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274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1A6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C30CDC" w:rsidTr="00C30CD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C30CDC" w:rsidTr="00C30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974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C30CDC" w:rsidTr="00C30CD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второго уровня" </w:t>
            </w:r>
          </w:p>
        </w:tc>
      </w:tr>
      <w:tr w:rsidR="00C30CDC" w:rsidTr="00C30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974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C30CDC" w:rsidTr="00C30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C30C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DC" w:rsidRDefault="00274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</w:tbl>
    <w:p w:rsidR="00C30CDC" w:rsidRDefault="00C30CDC" w:rsidP="00C30CDC">
      <w:pPr>
        <w:spacing w:after="0"/>
        <w:rPr>
          <w:rFonts w:ascii="Times New Roman" w:hAnsi="Times New Roman" w:cs="Times New Roman"/>
          <w:sz w:val="28"/>
          <w:szCs w:val="28"/>
        </w:rPr>
        <w:sectPr w:rsidR="00C30CDC">
          <w:pgSz w:w="11906" w:h="16838"/>
          <w:pgMar w:top="1134" w:right="850" w:bottom="1134" w:left="1701" w:header="708" w:footer="708" w:gutter="0"/>
          <w:cols w:space="720"/>
        </w:sectPr>
      </w:pPr>
    </w:p>
    <w:p w:rsidR="00C30CDC" w:rsidRDefault="00C30CDC" w:rsidP="00C30CDC">
      <w:pPr>
        <w:jc w:val="center"/>
        <w:rPr>
          <w:rFonts w:ascii="Times New Roman" w:hAnsi="Times New Roman" w:cs="Times New Roman"/>
        </w:rPr>
      </w:pPr>
    </w:p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30CDC"/>
    <w:rsid w:val="00120BD6"/>
    <w:rsid w:val="00205C50"/>
    <w:rsid w:val="00274974"/>
    <w:rsid w:val="00286A8C"/>
    <w:rsid w:val="003752E7"/>
    <w:rsid w:val="003A772E"/>
    <w:rsid w:val="00407E4C"/>
    <w:rsid w:val="00551465"/>
    <w:rsid w:val="0065550C"/>
    <w:rsid w:val="00665A61"/>
    <w:rsid w:val="007F51FB"/>
    <w:rsid w:val="007F7CED"/>
    <w:rsid w:val="00A2508C"/>
    <w:rsid w:val="00B11A6B"/>
    <w:rsid w:val="00BB3A23"/>
    <w:rsid w:val="00C30CDC"/>
    <w:rsid w:val="00E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2020-03-25T03:02:00Z</cp:lastPrinted>
  <dcterms:created xsi:type="dcterms:W3CDTF">2020-03-25T03:00:00Z</dcterms:created>
  <dcterms:modified xsi:type="dcterms:W3CDTF">2020-04-09T06:44:00Z</dcterms:modified>
</cp:coreProperties>
</file>